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74" w:rsidRDefault="00724174"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bookmarkStart w:id="0" w:name="_GoBack"/>
    <w:bookmarkEnd w:id="0"/>
    <w:p w:rsidR="00823EE9" w:rsidRDefault="009F12F1"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9525</wp:posOffset>
                </wp:positionV>
                <wp:extent cx="4314825" cy="18192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314825" cy="1819275"/>
                        </a:xfrm>
                        <a:prstGeom prst="rect">
                          <a:avLst/>
                        </a:prstGeom>
                        <a:noFill/>
                        <a:ln w="6350">
                          <a:noFill/>
                        </a:ln>
                      </wps:spPr>
                      <wps:txbx>
                        <w:txbxContent>
                          <w:p w:rsidR="009F12F1" w:rsidRDefault="009F12F1" w:rsidP="009F12F1">
                            <w:pPr>
                              <w:rPr>
                                <w:rFonts w:ascii="Britannic Bold" w:hAnsi="Britannic Bold"/>
                                <w:sz w:val="48"/>
                                <w:szCs w:val="48"/>
                              </w:rPr>
                            </w:pPr>
                            <w:r w:rsidRPr="009F12F1">
                              <w:rPr>
                                <w:rFonts w:ascii="Britannic Bold" w:hAnsi="Britannic Bold"/>
                                <w:sz w:val="48"/>
                                <w:szCs w:val="48"/>
                              </w:rPr>
                              <w:t>September 2017 Newsletter.</w:t>
                            </w:r>
                          </w:p>
                          <w:p w:rsidR="009F12F1" w:rsidRPr="009F12F1" w:rsidRDefault="009F12F1" w:rsidP="009F12F1">
                            <w:pPr>
                              <w:rPr>
                                <w:rFonts w:ascii="Britannic Bold" w:hAnsi="Britannic Bold"/>
                                <w:sz w:val="48"/>
                                <w:szCs w:val="48"/>
                              </w:rPr>
                            </w:pPr>
                          </w:p>
                          <w:p w:rsidR="009F12F1" w:rsidRDefault="009F12F1" w:rsidP="009F12F1">
                            <w:pPr>
                              <w:jc w:val="center"/>
                              <w:rPr>
                                <w:rFonts w:ascii="Britannic Bold" w:hAnsi="Britannic Bold"/>
                                <w:sz w:val="48"/>
                                <w:szCs w:val="48"/>
                              </w:rPr>
                            </w:pPr>
                            <w:r w:rsidRPr="009F12F1">
                              <w:rPr>
                                <w:rFonts w:ascii="Britannic Bold" w:hAnsi="Britannic Bold"/>
                                <w:sz w:val="48"/>
                                <w:szCs w:val="48"/>
                              </w:rPr>
                              <w:t xml:space="preserve">St. </w:t>
                            </w:r>
                            <w:proofErr w:type="spellStart"/>
                            <w:r w:rsidRPr="009F12F1">
                              <w:rPr>
                                <w:rFonts w:ascii="Britannic Bold" w:hAnsi="Britannic Bold"/>
                                <w:sz w:val="48"/>
                                <w:szCs w:val="48"/>
                              </w:rPr>
                              <w:t>Conleth’s</w:t>
                            </w:r>
                            <w:proofErr w:type="spellEnd"/>
                            <w:r w:rsidRPr="009F12F1">
                              <w:rPr>
                                <w:rFonts w:ascii="Britannic Bold" w:hAnsi="Britannic Bold"/>
                                <w:sz w:val="48"/>
                                <w:szCs w:val="48"/>
                              </w:rPr>
                              <w:t xml:space="preserve"> National School, </w:t>
                            </w:r>
                            <w:proofErr w:type="spellStart"/>
                            <w:r w:rsidRPr="009F12F1">
                              <w:rPr>
                                <w:rFonts w:ascii="Britannic Bold" w:hAnsi="Britannic Bold"/>
                                <w:sz w:val="48"/>
                                <w:szCs w:val="48"/>
                              </w:rPr>
                              <w:t>Derrinturn</w:t>
                            </w:r>
                            <w:proofErr w:type="spellEnd"/>
                            <w:r w:rsidRPr="009F12F1">
                              <w:rPr>
                                <w:rFonts w:ascii="Britannic Bold" w:hAnsi="Britannic Bold"/>
                                <w:sz w:val="48"/>
                                <w:szCs w:val="48"/>
                              </w:rPr>
                              <w:t>.</w:t>
                            </w:r>
                          </w:p>
                          <w:p w:rsidR="009F12F1" w:rsidRPr="009F12F1" w:rsidRDefault="009F12F1">
                            <w:pPr>
                              <w:rPr>
                                <w:rFonts w:ascii="Britannic Bold" w:hAnsi="Britannic Bold"/>
                                <w:sz w:val="48"/>
                                <w:szCs w:val="48"/>
                              </w:rPr>
                            </w:pPr>
                          </w:p>
                          <w:p w:rsidR="009F12F1" w:rsidRDefault="009F12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margin-top:.75pt;width:339.75pt;height:143.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bTOLwIAAFQEAAAOAAAAZHJzL2Uyb0RvYy54bWysVFFv2jAQfp+0/2D5fYRQaCkiVKwV0yTU&#10;VoKpz8axSSTb59mGhP36nZ1AUbenaS/mfHe5833fd8wfWq3IUThfgyloPhhSIgyHsjb7gv7Yrr5M&#10;KfGBmZIpMKKgJ+Hpw+Lzp3ljZ2IEFahSOIJFjJ81tqBVCHaWZZ5XQjM/ACsMBiU4zQJe3T4rHWuw&#10;ulbZaDi8zRpwpXXAhffofeqCdJHqSyl4eJHSi0BUQfFtIZ0unbt4Zos5m+0ds1XN+2ewf3iFZrXB&#10;ppdSTywwcnD1H6V0zR14kGHAQWcgZc1FmgGnyYcfptlUzIo0C4Lj7QUm///K8ufjqyN1idzdUWKY&#10;Ro62og3kK7QEXYhPY/0M0zYWE0OLfsw9+z0649itdDr+4kAE44j06YJurMbROb7Jx9PRhBKOsXya&#10;34/uJrFO9v65dT58E6BJNArqkL6EKjuufehSzymxm4FVrVSiUBnSFPT2ZjJMH1wiWFwZ7BGH6B4b&#10;rdDu2n6yHZQnHMxBJw1v+arG5mvmwytzqAWcBfUdXvCQCrAJ9BYlFbhff/PHfKQIo5Q0qK2C+p8H&#10;5gQl6rtB8u7z8TiKMV3Gk7sRXtx1ZHcdMQf9CCjfHDfJ8mTG/KDOpnSg33ANlrErhpjh2Lug4Ww+&#10;hk7xuEZcLJcpCeVnWVibjeWxdIQzQrtt35izPf4BqXuGswrZ7AMNXW5HxPIQQNaJowhwh2qPO0o3&#10;sdyvWdyN63vKev8zWPwGAAD//wMAUEsDBBQABgAIAAAAIQCungrZ3gAAAAYBAAAPAAAAZHJzL2Rv&#10;d25yZXYueG1sTI9BT8MwDIXvSPyHyEjcWLpKG6U0naZKExKCw8Yu3Nwma6slTmmyrfDrMSd28/Oz&#10;3vtcrCZnxdmMofekYD5LQBhqvO6pVbD/2DxkIEJE0mg9GQXfJsCqvL0pMNf+Qltz3sVWcAiFHBV0&#10;MQ65lKHpjMMw84Mh9g5+dBhZjq3UI1443FmZJslSOuyJGzocTNWZ5rg7OQWv1eYdt3Xqsh9bvbwd&#10;1sPX/nOh1P3dtH4GEc0U/4/hD5/RoWSm2p9IB2EV8CORtwsQbC4fn3ioFaRZloAsC3mNX/4CAAD/&#10;/wMAUEsBAi0AFAAGAAgAAAAhALaDOJL+AAAA4QEAABMAAAAAAAAAAAAAAAAAAAAAAFtDb250ZW50&#10;X1R5cGVzXS54bWxQSwECLQAUAAYACAAAACEAOP0h/9YAAACUAQAACwAAAAAAAAAAAAAAAAAvAQAA&#10;X3JlbHMvLnJlbHNQSwECLQAUAAYACAAAACEAW9m0zi8CAABUBAAADgAAAAAAAAAAAAAAAAAuAgAA&#10;ZHJzL2Uyb0RvYy54bWxQSwECLQAUAAYACAAAACEArp4K2d4AAAAGAQAADwAAAAAAAAAAAAAAAACJ&#10;BAAAZHJzL2Rvd25yZXYueG1sUEsFBgAAAAAEAAQA8wAAAJQFAAAAAA==&#10;" filled="f" stroked="f" strokeweight=".5pt">
                <v:textbox>
                  <w:txbxContent>
                    <w:p w:rsidR="009F12F1" w:rsidRDefault="009F12F1" w:rsidP="009F12F1">
                      <w:pPr>
                        <w:rPr>
                          <w:rFonts w:ascii="Britannic Bold" w:hAnsi="Britannic Bold"/>
                          <w:sz w:val="48"/>
                          <w:szCs w:val="48"/>
                        </w:rPr>
                      </w:pPr>
                      <w:r w:rsidRPr="009F12F1">
                        <w:rPr>
                          <w:rFonts w:ascii="Britannic Bold" w:hAnsi="Britannic Bold"/>
                          <w:sz w:val="48"/>
                          <w:szCs w:val="48"/>
                        </w:rPr>
                        <w:t>September 2017 Newsletter.</w:t>
                      </w:r>
                    </w:p>
                    <w:p w:rsidR="009F12F1" w:rsidRPr="009F12F1" w:rsidRDefault="009F12F1" w:rsidP="009F12F1">
                      <w:pPr>
                        <w:rPr>
                          <w:rFonts w:ascii="Britannic Bold" w:hAnsi="Britannic Bold"/>
                          <w:sz w:val="48"/>
                          <w:szCs w:val="48"/>
                        </w:rPr>
                      </w:pPr>
                    </w:p>
                    <w:p w:rsidR="009F12F1" w:rsidRDefault="009F12F1" w:rsidP="009F12F1">
                      <w:pPr>
                        <w:jc w:val="center"/>
                        <w:rPr>
                          <w:rFonts w:ascii="Britannic Bold" w:hAnsi="Britannic Bold"/>
                          <w:sz w:val="48"/>
                          <w:szCs w:val="48"/>
                        </w:rPr>
                      </w:pPr>
                      <w:r w:rsidRPr="009F12F1">
                        <w:rPr>
                          <w:rFonts w:ascii="Britannic Bold" w:hAnsi="Britannic Bold"/>
                          <w:sz w:val="48"/>
                          <w:szCs w:val="48"/>
                        </w:rPr>
                        <w:t xml:space="preserve">St. </w:t>
                      </w:r>
                      <w:proofErr w:type="spellStart"/>
                      <w:r w:rsidRPr="009F12F1">
                        <w:rPr>
                          <w:rFonts w:ascii="Britannic Bold" w:hAnsi="Britannic Bold"/>
                          <w:sz w:val="48"/>
                          <w:szCs w:val="48"/>
                        </w:rPr>
                        <w:t>Conleth’s</w:t>
                      </w:r>
                      <w:proofErr w:type="spellEnd"/>
                      <w:r w:rsidRPr="009F12F1">
                        <w:rPr>
                          <w:rFonts w:ascii="Britannic Bold" w:hAnsi="Britannic Bold"/>
                          <w:sz w:val="48"/>
                          <w:szCs w:val="48"/>
                        </w:rPr>
                        <w:t xml:space="preserve"> National School, </w:t>
                      </w:r>
                      <w:proofErr w:type="spellStart"/>
                      <w:r w:rsidRPr="009F12F1">
                        <w:rPr>
                          <w:rFonts w:ascii="Britannic Bold" w:hAnsi="Britannic Bold"/>
                          <w:sz w:val="48"/>
                          <w:szCs w:val="48"/>
                        </w:rPr>
                        <w:t>Derrinturn</w:t>
                      </w:r>
                      <w:proofErr w:type="spellEnd"/>
                      <w:r w:rsidRPr="009F12F1">
                        <w:rPr>
                          <w:rFonts w:ascii="Britannic Bold" w:hAnsi="Britannic Bold"/>
                          <w:sz w:val="48"/>
                          <w:szCs w:val="48"/>
                        </w:rPr>
                        <w:t>.</w:t>
                      </w:r>
                    </w:p>
                    <w:p w:rsidR="009F12F1" w:rsidRPr="009F12F1" w:rsidRDefault="009F12F1">
                      <w:pPr>
                        <w:rPr>
                          <w:rFonts w:ascii="Britannic Bold" w:hAnsi="Britannic Bold"/>
                          <w:sz w:val="48"/>
                          <w:szCs w:val="48"/>
                        </w:rPr>
                      </w:pPr>
                    </w:p>
                    <w:p w:rsidR="009F12F1" w:rsidRDefault="009F12F1"/>
                  </w:txbxContent>
                </v:textbox>
                <w10:wrap anchorx="margin"/>
              </v:shape>
            </w:pict>
          </mc:Fallback>
        </mc:AlternateContent>
      </w:r>
      <w:r w:rsidR="00823EE9">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-66675</wp:posOffset>
                </wp:positionV>
                <wp:extent cx="6924675" cy="1981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24675" cy="1981200"/>
                        </a:xfrm>
                        <a:prstGeom prst="rect">
                          <a:avLst/>
                        </a:prstGeom>
                        <a:solidFill>
                          <a:schemeClr val="lt1"/>
                        </a:solidFill>
                        <a:ln w="6350">
                          <a:solidFill>
                            <a:prstClr val="black"/>
                          </a:solidFill>
                        </a:ln>
                      </wps:spPr>
                      <wps:txbx>
                        <w:txbxContent>
                          <w:p w:rsidR="00823EE9" w:rsidRDefault="009F12F1">
                            <w:r>
                              <w:t xml:space="preserve"> </w:t>
                            </w:r>
                            <w:r>
                              <w:rPr>
                                <w:noProof/>
                              </w:rPr>
                              <w:drawing>
                                <wp:inline distT="0" distB="0" distL="0" distR="0" wp14:anchorId="2D6F1F96" wp14:editId="1B1B8E0B">
                                  <wp:extent cx="3343275" cy="1923698"/>
                                  <wp:effectExtent l="0" t="0" r="0" b="635"/>
                                  <wp:docPr id="16" name="Picture 16" descr="Image result for Owl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wl back to school clipart"/>
                                          <pic:cNvPicPr>
                                            <a:picLocks noChangeAspect="1" noChangeArrowheads="1"/>
                                          </pic:cNvPicPr>
                                        </pic:nvPicPr>
                                        <pic:blipFill rotWithShape="1">
                                          <a:blip r:embed="rId5">
                                            <a:extLst>
                                              <a:ext uri="{28A0092B-C50C-407E-A947-70E740481C1C}">
                                                <a14:useLocalDpi xmlns:a14="http://schemas.microsoft.com/office/drawing/2010/main" val="0"/>
                                              </a:ext>
                                            </a:extLst>
                                          </a:blip>
                                          <a:srcRect l="6419" t="17237" r="51663" b="53245"/>
                                          <a:stretch/>
                                        </pic:blipFill>
                                        <pic:spPr bwMode="auto">
                                          <a:xfrm>
                                            <a:off x="0" y="0"/>
                                            <a:ext cx="3414798" cy="196485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758DABD" wp14:editId="025F83DB">
                                  <wp:extent cx="3324225" cy="1937385"/>
                                  <wp:effectExtent l="0" t="0" r="9525" b="5715"/>
                                  <wp:docPr id="13" name="Picture 13" descr="Image result for Owl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wl back to school clipart"/>
                                          <pic:cNvPicPr>
                                            <a:picLocks noChangeAspect="1" noChangeArrowheads="1"/>
                                          </pic:cNvPicPr>
                                        </pic:nvPicPr>
                                        <pic:blipFill rotWithShape="1">
                                          <a:blip r:embed="rId5">
                                            <a:extLst>
                                              <a:ext uri="{28A0092B-C50C-407E-A947-70E740481C1C}">
                                                <a14:useLocalDpi xmlns:a14="http://schemas.microsoft.com/office/drawing/2010/main" val="0"/>
                                              </a:ext>
                                            </a:extLst>
                                          </a:blip>
                                          <a:srcRect l="6418" t="17237" r="9018" b="29631"/>
                                          <a:stretch/>
                                        </pic:blipFill>
                                        <pic:spPr bwMode="auto">
                                          <a:xfrm>
                                            <a:off x="0" y="0"/>
                                            <a:ext cx="3364369" cy="19607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0;margin-top:-5.25pt;width:545.25pt;height:15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cJTgIAAKkEAAAOAAAAZHJzL2Uyb0RvYy54bWysVE1vGjEQvVfqf7B8LwuUfICyRDQRVaUo&#10;iQRVzsbrDat6Pa5t2E1/fZ+9CyFpT1UvZjzz9nnmzQxX122t2V45X5HJ+Wgw5EwZSUVlnnP+fb38&#10;dMmZD8IUQpNROX9Rnl/PP364auxMjWlLulCOgcT4WWNzvg3BzrLMy62qhR+QVQbBklwtAq7uOSuc&#10;aMBe62w8HJ5nDbnCOpLKe3hvuyCfJ/6yVDI8lKVXgemcI7eQTpfOTTyz+ZWYPTtht5Xs0xD/kEUt&#10;KoNHj1S3Igi2c9UfVHUlHXkqw0BSnVFZVlKlGlDNaPiumtVWWJVqgTjeHmXy/49W3u8fHasK9I4z&#10;I2q0aK3awL5Qy0ZRncb6GUArC1ho4Y7I3u/hjEW3pavjL8phiEPnl6O2kUzCeT4dT84vzjiTiI2m&#10;lyN0L/Jkr59b58NXRTWLRs4dmpc0Ffs7HzroARJf86SrYllpnS5xYNSNdmwv0GodUpIgf4PShjVI&#10;5fPZMBG/iUXq4/cbLeSPPr0TFPi0Qc5RlK74aIV20/YS9sJsqHiBXo66efNWLivQ3wkfHoXDgEEi&#10;LE14wFFqQk7UW5xtyf36mz/i0XdEOWswsDn3P3fCKc70N4OJmI4mkzjh6TI5uxjj4k4jm9OI2dU3&#10;BKHQdWSXzIgP+mCWjuon7NYivoqQMBJv5zwczJvQrRF2U6rFIoEw01aEO7OyMlLHxkRZ1+2TcLZv&#10;a8BE3NNhtMXsXXc7bPzS0GIXqKxS66POnaq9/NiHNDz97saFO70n1Os/zPw3AAAA//8DAFBLAwQU&#10;AAYACAAAACEAnsNvqtwAAAAJAQAADwAAAGRycy9kb3ducmV2LnhtbEyPwU7DMBBE70j8g7VI3Fo7&#10;oKI0xKkAtVw40SLO29i1LeJ1FLtp+vc4J7jNalYzb+rN5Ds26iG6QBKKpQCmqQ3KkZHwddgtSmAx&#10;ISnsAmkJVx1h09ze1FipcKFPPe6TYTmEYoUSbEp9xXlsrfYYl6HXlL1TGDymfA6GqwEvOdx3/EGI&#10;J+7RUW6w2Os3q9uf/dlL2L6atWlLHOy2VM6N0/fpw7xLeX83vTwDS3pKf88w42d0aDLTMZxJRdZJ&#10;yEOShEUhVsBmW6xndZTwKIoV8Kbm/xc0vwAAAP//AwBQSwECLQAUAAYACAAAACEAtoM4kv4AAADh&#10;AQAAEwAAAAAAAAAAAAAAAAAAAAAAW0NvbnRlbnRfVHlwZXNdLnhtbFBLAQItABQABgAIAAAAIQA4&#10;/SH/1gAAAJQBAAALAAAAAAAAAAAAAAAAAC8BAABfcmVscy8ucmVsc1BLAQItABQABgAIAAAAIQCx&#10;ilcJTgIAAKkEAAAOAAAAAAAAAAAAAAAAAC4CAABkcnMvZTJvRG9jLnhtbFBLAQItABQABgAIAAAA&#10;IQCew2+q3AAAAAkBAAAPAAAAAAAAAAAAAAAAAKgEAABkcnMvZG93bnJldi54bWxQSwUGAAAAAAQA&#10;BADzAAAAsQUAAAAA&#10;" fillcolor="white [3201]" strokeweight=".5pt">
                <v:textbox>
                  <w:txbxContent>
                    <w:p w:rsidR="00823EE9" w:rsidRDefault="009F12F1">
                      <w:r>
                        <w:t xml:space="preserve"> </w:t>
                      </w:r>
                      <w:r>
                        <w:rPr>
                          <w:noProof/>
                        </w:rPr>
                        <w:drawing>
                          <wp:inline distT="0" distB="0" distL="0" distR="0" wp14:anchorId="2D6F1F96" wp14:editId="1B1B8E0B">
                            <wp:extent cx="3343275" cy="1923698"/>
                            <wp:effectExtent l="0" t="0" r="0" b="635"/>
                            <wp:docPr id="16" name="Picture 16" descr="Image result for Owl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wl back to school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l="6419" t="17237" r="51663" b="53245"/>
                                    <a:stretch/>
                                  </pic:blipFill>
                                  <pic:spPr bwMode="auto">
                                    <a:xfrm>
                                      <a:off x="0" y="0"/>
                                      <a:ext cx="3414798" cy="196485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758DABD" wp14:editId="025F83DB">
                            <wp:extent cx="3324225" cy="1937385"/>
                            <wp:effectExtent l="0" t="0" r="9525" b="5715"/>
                            <wp:docPr id="13" name="Picture 13" descr="Image result for Owl back to schoo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wl back to school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l="6418" t="17237" r="9018" b="29631"/>
                                    <a:stretch/>
                                  </pic:blipFill>
                                  <pic:spPr bwMode="auto">
                                    <a:xfrm>
                                      <a:off x="0" y="0"/>
                                      <a:ext cx="3364369" cy="196078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9F12F1"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4384" behindDoc="0" locked="0" layoutInCell="1" allowOverlap="1">
                <wp:simplePos x="0" y="0"/>
                <wp:positionH relativeFrom="column">
                  <wp:posOffset>2314575</wp:posOffset>
                </wp:positionH>
                <wp:positionV relativeFrom="paragraph">
                  <wp:posOffset>127635</wp:posOffset>
                </wp:positionV>
                <wp:extent cx="4429125" cy="2266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429125" cy="2266950"/>
                        </a:xfrm>
                        <a:prstGeom prst="rect">
                          <a:avLst/>
                        </a:prstGeom>
                        <a:solidFill>
                          <a:schemeClr val="lt1"/>
                        </a:solidFill>
                        <a:ln w="6350">
                          <a:solidFill>
                            <a:prstClr val="black"/>
                          </a:solidFill>
                        </a:ln>
                      </wps:spPr>
                      <wps:txbx>
                        <w:txbxContent>
                          <w:p w:rsidR="00695002" w:rsidRDefault="00695002" w:rsidP="00695002">
                            <w:pPr>
                              <w:jc w:val="center"/>
                              <w:rPr>
                                <w:b/>
                                <w:sz w:val="32"/>
                                <w:szCs w:val="32"/>
                              </w:rPr>
                            </w:pPr>
                            <w:r w:rsidRPr="00695002">
                              <w:rPr>
                                <w:b/>
                                <w:sz w:val="32"/>
                                <w:szCs w:val="32"/>
                              </w:rPr>
                              <w:t>Uniform Exchange.</w:t>
                            </w:r>
                          </w:p>
                          <w:p w:rsidR="00695002" w:rsidRPr="00695002" w:rsidRDefault="00695002" w:rsidP="0069500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82.25pt;margin-top:10.05pt;width:348.7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SpTgIAAKkEAAAOAAAAZHJzL2Uyb0RvYy54bWysVMlu2zAQvRfoPxC817JV202MyIHrwEWB&#10;IAngFDnTFGULpTgsSVtyv76P9JKtp6IXajY+zryZ0dV112i2U87XZAo+6PU5U0ZSWZt1wX88Lj5d&#10;cOaDMKXQZFTB98rz6+nHD1etnaicNqRL5RhAjJ+0tuCbEOwky7zcqEb4Hlll4KzINSJAdeusdKIF&#10;eqOzvN8fZy250jqSyntYbw5OPk34VaVkuK8qrwLTBUduIZ0unat4ZtMrMVk7YTe1PKYh/iGLRtQG&#10;j56hbkQQbOvqd1BNLR15qkJPUpNRVdVSpRpQzaD/pprlRliVagE53p5p8v8PVt7tHhyry4KjUUY0&#10;aNGj6gL7Sh27iOy01k8QtLQICx3M6PLJ7mGMRXeVa+IX5TD4wfP+zG0EkzAOh/nlIB9xJuHL8/H4&#10;cpTYz56vW+fDN0UNi0LBHZqXOBW7Wx+QCkJPIfE1T7ouF7XWSYkDo+basZ1Aq3VISeLGqyhtWFvw&#10;8Wc8/Q4hQp/vr7SQP2OZrxGgaQNjJOVQfJRCt+oShfmJmBWVe/Dl6DBv3spFDfhb4cODcBgwUISl&#10;Cfc4Kk3IiY4SZxtyv/9mj/HoO7yctRjYgvtfW+EUZ/q7wURcDobDOOFJGY6+5FDcS8/qpcdsmzmB&#10;qAHW08okxvigT2LlqHnCbs3iq3AJI/F2wcNJnIfDGmE3pZrNUhBm2opwa5ZWRujIcaT1sXsSzh7b&#10;GjARd3QabTF5091DbLxpaLYNVNWp9ZHnA6tH+rEPqTvH3Y0L91JPUc9/mOkfAAAA//8DAFBLAwQU&#10;AAYACAAAACEA4JfrPt4AAAALAQAADwAAAGRycy9kb3ducmV2LnhtbEyPwU7DMBBE70j8g7VI3Kid&#10;AGmaxqkAFS49URDnbezaFrEd2W4a/h73BMfVPM2+aTezHcgkQzTecSgWDIh0vRfGKQ6fH693NZCY&#10;0AkcvJMcfmSETXd91WIj/Nm9y2mfFMklLjbIQac0NpTGXkuLceFH6XJ29MFiymdQVAQ853I70JKx&#10;ilo0Ln/QOMoXLfvv/cly2D6rleprDHpbC2Om+eu4U2+c397MT2sgSc7pD4aLflaHLjsd/MmJSAYO&#10;99XDY0Y5lKwAcgFYVeZ1hxwtlwXQrqX/N3S/AAAA//8DAFBLAQItABQABgAIAAAAIQC2gziS/gAA&#10;AOEBAAATAAAAAAAAAAAAAAAAAAAAAABbQ29udGVudF9UeXBlc10ueG1sUEsBAi0AFAAGAAgAAAAh&#10;ADj9If/WAAAAlAEAAAsAAAAAAAAAAAAAAAAALwEAAF9yZWxzLy5yZWxzUEsBAi0AFAAGAAgAAAAh&#10;AKgutKlOAgAAqQQAAA4AAAAAAAAAAAAAAAAALgIAAGRycy9lMm9Eb2MueG1sUEsBAi0AFAAGAAgA&#10;AAAhAOCX6z7eAAAACwEAAA8AAAAAAAAAAAAAAAAAqAQAAGRycy9kb3ducmV2LnhtbFBLBQYAAAAA&#10;BAAEAPMAAACzBQAAAAA=&#10;" fillcolor="white [3201]" strokeweight=".5pt">
                <v:textbox>
                  <w:txbxContent>
                    <w:p w:rsidR="00695002" w:rsidRDefault="00695002" w:rsidP="00695002">
                      <w:pPr>
                        <w:jc w:val="center"/>
                        <w:rPr>
                          <w:b/>
                          <w:sz w:val="32"/>
                          <w:szCs w:val="32"/>
                        </w:rPr>
                      </w:pPr>
                      <w:r w:rsidRPr="00695002">
                        <w:rPr>
                          <w:b/>
                          <w:sz w:val="32"/>
                          <w:szCs w:val="32"/>
                        </w:rPr>
                        <w:t>Uniform Exchange.</w:t>
                      </w:r>
                    </w:p>
                    <w:p w:rsidR="00695002" w:rsidRPr="00695002" w:rsidRDefault="00695002" w:rsidP="00695002">
                      <w:pPr>
                        <w:rPr>
                          <w:b/>
                        </w:rPr>
                      </w:pPr>
                    </w:p>
                  </w:txbxContent>
                </v:textbox>
              </v:shape>
            </w:pict>
          </mc:Fallback>
        </mc:AlternateContent>
      </w:r>
      <w:r w:rsidR="00E34FFC">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0288" behindDoc="0" locked="0" layoutInCell="1" allowOverlap="1">
                <wp:simplePos x="0" y="0"/>
                <wp:positionH relativeFrom="margin">
                  <wp:posOffset>-142875</wp:posOffset>
                </wp:positionH>
                <wp:positionV relativeFrom="paragraph">
                  <wp:posOffset>118109</wp:posOffset>
                </wp:positionV>
                <wp:extent cx="2409825" cy="2257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409825" cy="2257425"/>
                        </a:xfrm>
                        <a:prstGeom prst="rect">
                          <a:avLst/>
                        </a:prstGeom>
                        <a:solidFill>
                          <a:schemeClr val="lt1"/>
                        </a:solidFill>
                        <a:ln w="6350">
                          <a:solidFill>
                            <a:prstClr val="black"/>
                          </a:solidFill>
                        </a:ln>
                      </wps:spPr>
                      <wps:txbx>
                        <w:txbxContent>
                          <w:p w:rsidR="00E34FFC" w:rsidRDefault="00823EE9" w:rsidP="00E34FFC">
                            <w:r>
                              <w:t xml:space="preserve"> </w:t>
                            </w:r>
                            <w:r>
                              <w:rPr>
                                <w:b/>
                                <w:sz w:val="32"/>
                                <w:szCs w:val="32"/>
                              </w:rPr>
                              <w:t>Contents</w:t>
                            </w:r>
                            <w:r>
                              <w:t xml:space="preserve">                                                                                                                            </w:t>
                            </w:r>
                            <w:r w:rsidR="00E34FFC">
                              <w:t>Uniform Exchange</w:t>
                            </w:r>
                            <w:r w:rsidR="00E34FFC">
                              <w:tab/>
                            </w:r>
                            <w:r w:rsidR="00E34FFC">
                              <w:tab/>
                              <w:t>p. 1</w:t>
                            </w:r>
                          </w:p>
                          <w:p w:rsidR="00823EE9" w:rsidRDefault="002976D2">
                            <w:r>
                              <w:t>Welcome Back</w:t>
                            </w:r>
                            <w:r>
                              <w:tab/>
                            </w:r>
                            <w:r>
                              <w:tab/>
                            </w:r>
                            <w:r w:rsidR="00145231">
                              <w:tab/>
                              <w:t>p. 1</w:t>
                            </w:r>
                          </w:p>
                          <w:p w:rsidR="00823EE9" w:rsidRDefault="00145231">
                            <w:r>
                              <w:t>Special Educational Needs</w:t>
                            </w:r>
                            <w:r>
                              <w:tab/>
                            </w:r>
                            <w:r w:rsidR="00823EE9">
                              <w:t>p. 2</w:t>
                            </w:r>
                          </w:p>
                          <w:p w:rsidR="00145231" w:rsidRDefault="00145231">
                            <w:r>
                              <w:t>Aistear</w:t>
                            </w:r>
                            <w:r>
                              <w:tab/>
                            </w:r>
                            <w:r>
                              <w:tab/>
                            </w:r>
                            <w:r>
                              <w:tab/>
                            </w:r>
                            <w:r>
                              <w:tab/>
                              <w:t>p. 3</w:t>
                            </w:r>
                          </w:p>
                          <w:p w:rsidR="00145231" w:rsidRDefault="002976D2" w:rsidP="00145231">
                            <w:r>
                              <w:t>Traffic Management</w:t>
                            </w:r>
                            <w:r w:rsidR="00145231">
                              <w:tab/>
                            </w:r>
                            <w:r w:rsidR="00145231">
                              <w:tab/>
                              <w:t>p. 4</w:t>
                            </w:r>
                          </w:p>
                          <w:p w:rsidR="00145231" w:rsidRDefault="002976D2">
                            <w:r>
                              <w:t>Dates to Remember</w:t>
                            </w:r>
                            <w:r w:rsidR="00145231">
                              <w:tab/>
                            </w:r>
                            <w:r w:rsidR="00145231">
                              <w:tab/>
                              <w:t>p. 4</w:t>
                            </w:r>
                          </w:p>
                          <w:p w:rsidR="002976D2" w:rsidRDefault="002976D2">
                            <w:r>
                              <w:t>Contacts</w:t>
                            </w:r>
                            <w:r>
                              <w:tab/>
                            </w:r>
                            <w:r>
                              <w:tab/>
                            </w:r>
                            <w:r>
                              <w:tab/>
                              <w:t>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1.25pt;margin-top:9.3pt;width:189.75pt;height:17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zaTwIAAKkEAAAOAAAAZHJzL2Uyb0RvYy54bWysVEtv2zAMvg/YfxB0X+y4SR9GnCJLkWFA&#10;0BZIip4VWY6NyaImKbGzXz9KttO022nYReZLn8iPpGf3bS3JURhbgcroeBRTIhSHvFL7jL5sV19u&#10;KbGOqZxJUCKjJ2Hp/fzzp1mjU5FACTIXhiCIsmmjM1o6p9MosrwUNbMj0EKhswBTM4eq2Ue5YQ2i&#10;1zJK4vg6asDk2gAX1qL1oXPSecAvCsHdU1FY4YjMKObmwmnCufNnNJ+xdG+YLivep8H+IYuaVQof&#10;PUM9MMfIwVR/QNUVN2ChcCMOdQRFUXERasBqxvGHajYl0yLUguRYfabJ/j9Y/nh8NqTKM5pQoliN&#10;LdqK1pGv0JLEs9Nom2LQRmOYa9GMXR7sFo2+6LYwtf9iOQT9yPPpzK0H42hMJvHdbTKlhKMvSaY3&#10;E1QQP3q7ro113wTUxAsZNdi8wCk7rq3rQocQ/5oFWeWrSsqg+IERS2nIkWGrpQtJIvi7KKlIk9Hr&#10;q2kcgN/5PPT5/k4y/qNP7yIK8aTCnD0pXfFecu2uDRReDcTsID8hXwa6ebOaryqEXzPrnpnBAUOK&#10;cGncEx6FBMwJeomSEsyvv9l9PPYdvZQ0OLAZtT8PzAhK5HeFE3E3nkz8hAdlMr1JUDGXnt2lRx3q&#10;JSBRY1xPzYPo450cxMJA/Yq7tfCvoospjm9n1A3i0nVrhLvJxWIRgnCmNXNrtdHcQ/vGeFq37Ssz&#10;um+rw4l4hGG0Wfqhu12sv6lgcXBQVKH1nueO1Z5+3IcwPP3u+oW71EPU2x9m/hsAAP//AwBQSwME&#10;FAAGAAgAAAAhAFgBlv/eAAAACgEAAA8AAABkcnMvZG93bnJldi54bWxMj8FOwzAQRO9I/IO1SNxa&#10;p4G2IcSpALVcOFEQZzd2bYt4HdluGv6e7QluO5qn2ZlmM/mejTomF1DAYl4A09gF5dAI+PzYzSpg&#10;KUtUsg+oBfzoBJv2+qqRtQpnfNfjPhtGIZhqKcDmPNScp85qL9M8DBrJO4boZSYZDVdRninc97ws&#10;ihX30iF9sHLQL1Z33/uTF7B9Ng+mq2S020o5N05fxzfzKsTtzfT0CCzrKf/BcKlP1aGlTodwQpVY&#10;L2BWlktCyahWwAi4W65p3IGO9f0CeNvw/xPaXwAAAP//AwBQSwECLQAUAAYACAAAACEAtoM4kv4A&#10;AADhAQAAEwAAAAAAAAAAAAAAAAAAAAAAW0NvbnRlbnRfVHlwZXNdLnhtbFBLAQItABQABgAIAAAA&#10;IQA4/SH/1gAAAJQBAAALAAAAAAAAAAAAAAAAAC8BAABfcmVscy8ucmVsc1BLAQItABQABgAIAAAA&#10;IQAxlCzaTwIAAKkEAAAOAAAAAAAAAAAAAAAAAC4CAABkcnMvZTJvRG9jLnhtbFBLAQItABQABgAI&#10;AAAAIQBYAZb/3gAAAAoBAAAPAAAAAAAAAAAAAAAAAKkEAABkcnMvZG93bnJldi54bWxQSwUGAAAA&#10;AAQABADzAAAAtAUAAAAA&#10;" fillcolor="white [3201]" strokeweight=".5pt">
                <v:textbox>
                  <w:txbxContent>
                    <w:p w:rsidR="00E34FFC" w:rsidRDefault="00823EE9" w:rsidP="00E34FFC">
                      <w:r>
                        <w:t xml:space="preserve"> </w:t>
                      </w:r>
                      <w:r>
                        <w:rPr>
                          <w:b/>
                          <w:sz w:val="32"/>
                          <w:szCs w:val="32"/>
                        </w:rPr>
                        <w:t>Contents</w:t>
                      </w:r>
                      <w:r>
                        <w:t xml:space="preserve">                                                                                                                            </w:t>
                      </w:r>
                      <w:r w:rsidR="00E34FFC">
                        <w:t>Uniform Exchange</w:t>
                      </w:r>
                      <w:r w:rsidR="00E34FFC">
                        <w:tab/>
                      </w:r>
                      <w:r w:rsidR="00E34FFC">
                        <w:tab/>
                        <w:t>p. 1</w:t>
                      </w:r>
                    </w:p>
                    <w:p w:rsidR="00823EE9" w:rsidRDefault="002976D2">
                      <w:r>
                        <w:t>Welcome Back</w:t>
                      </w:r>
                      <w:r>
                        <w:tab/>
                      </w:r>
                      <w:r>
                        <w:tab/>
                      </w:r>
                      <w:r w:rsidR="00145231">
                        <w:tab/>
                        <w:t>p. 1</w:t>
                      </w:r>
                    </w:p>
                    <w:p w:rsidR="00823EE9" w:rsidRDefault="00145231">
                      <w:r>
                        <w:t>Special Educational Needs</w:t>
                      </w:r>
                      <w:r>
                        <w:tab/>
                      </w:r>
                      <w:r w:rsidR="00823EE9">
                        <w:t>p. 2</w:t>
                      </w:r>
                    </w:p>
                    <w:p w:rsidR="00145231" w:rsidRDefault="00145231">
                      <w:r>
                        <w:t>Aistear</w:t>
                      </w:r>
                      <w:r>
                        <w:tab/>
                      </w:r>
                      <w:r>
                        <w:tab/>
                      </w:r>
                      <w:r>
                        <w:tab/>
                      </w:r>
                      <w:r>
                        <w:tab/>
                        <w:t>p. 3</w:t>
                      </w:r>
                    </w:p>
                    <w:p w:rsidR="00145231" w:rsidRDefault="002976D2" w:rsidP="00145231">
                      <w:r>
                        <w:t>Traffic Management</w:t>
                      </w:r>
                      <w:r w:rsidR="00145231">
                        <w:tab/>
                      </w:r>
                      <w:r w:rsidR="00145231">
                        <w:tab/>
                        <w:t>p. 4</w:t>
                      </w:r>
                    </w:p>
                    <w:p w:rsidR="00145231" w:rsidRDefault="002976D2">
                      <w:r>
                        <w:t>Dates to Remember</w:t>
                      </w:r>
                      <w:r w:rsidR="00145231">
                        <w:tab/>
                      </w:r>
                      <w:r w:rsidR="00145231">
                        <w:tab/>
                        <w:t>p. 4</w:t>
                      </w:r>
                    </w:p>
                    <w:p w:rsidR="002976D2" w:rsidRDefault="002976D2">
                      <w:r>
                        <w:t>Contacts</w:t>
                      </w:r>
                      <w:r>
                        <w:tab/>
                      </w:r>
                      <w:r>
                        <w:tab/>
                      </w:r>
                      <w:r>
                        <w:tab/>
                        <w:t xml:space="preserve">p. </w:t>
                      </w:r>
                      <w:r>
                        <w:t>4</w:t>
                      </w:r>
                      <w:bookmarkStart w:id="1" w:name="_GoBack"/>
                      <w:bookmarkEnd w:id="1"/>
                    </w:p>
                  </w:txbxContent>
                </v:textbox>
                <w10:wrap anchorx="margin"/>
              </v:shape>
            </w:pict>
          </mc:Fallback>
        </mc:AlternateContent>
      </w:r>
    </w:p>
    <w:p w:rsidR="00823EE9" w:rsidRDefault="00E34FF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5408" behindDoc="0" locked="0" layoutInCell="1" allowOverlap="1">
                <wp:simplePos x="0" y="0"/>
                <wp:positionH relativeFrom="column">
                  <wp:posOffset>2362200</wp:posOffset>
                </wp:positionH>
                <wp:positionV relativeFrom="paragraph">
                  <wp:posOffset>12064</wp:posOffset>
                </wp:positionV>
                <wp:extent cx="4362450" cy="19335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362450" cy="1933575"/>
                        </a:xfrm>
                        <a:prstGeom prst="rect">
                          <a:avLst/>
                        </a:prstGeom>
                        <a:solidFill>
                          <a:schemeClr val="lt1"/>
                        </a:solidFill>
                        <a:ln w="6350">
                          <a:noFill/>
                        </a:ln>
                      </wps:spPr>
                      <wps:txbx>
                        <w:txbxContent>
                          <w:p w:rsidR="00E34FFC" w:rsidRDefault="00E34FFC" w:rsidP="00E34FFC">
                            <w:pPr>
                              <w:jc w:val="center"/>
                            </w:pPr>
                            <w:r>
                              <w:rPr>
                                <w:noProof/>
                              </w:rPr>
                              <w:drawing>
                                <wp:inline distT="0" distB="0" distL="0" distR="0" wp14:anchorId="2C82BA82" wp14:editId="4D34EA46">
                                  <wp:extent cx="1978025" cy="1485900"/>
                                  <wp:effectExtent l="0" t="0" r="3175" b="0"/>
                                  <wp:docPr id="10" name="Picture 10" descr="Image result for uni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form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b="36316"/>
                                          <a:stretch/>
                                        </pic:blipFill>
                                        <pic:spPr bwMode="auto">
                                          <a:xfrm>
                                            <a:off x="0" y="0"/>
                                            <a:ext cx="1981099" cy="14882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The Uniform Exchange facility remains available at the school entrance until Friday 29</w:t>
                            </w:r>
                            <w:r w:rsidRPr="00E34FFC">
                              <w:rPr>
                                <w:vertAlign w:val="superscript"/>
                              </w:rPr>
                              <w:t>th</w:t>
                            </w:r>
                            <w:r>
                              <w:t xml:space="preserve"> September.</w:t>
                            </w:r>
                          </w:p>
                          <w:p w:rsidR="00E34FFC" w:rsidRDefault="00E34FFC"/>
                          <w:p w:rsidR="00E34FFC" w:rsidRDefault="00E34F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margin-left:186pt;margin-top:.95pt;width:343.5pt;height:15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H7RQIAAIEEAAAOAAAAZHJzL2Uyb0RvYy54bWysVE2P2jAQvVfqf7B8L+EjsCUirCgrqkqr&#10;3ZWg2rNxHGLJ8bi2IaG/vmOHsHTbU9WLGc9Mnmfem2Fx39aKnIR1EnROR4MhJUJzKKQ+5PT7bvPp&#10;MyXOM10wBVrk9CwcvV9+/LBoTCbGUIEqhCUIol3WmJxW3pssSRyvRM3cAIzQGCzB1szj1R6SwrIG&#10;0WuVjIfDWdKALYwFLpxD70MXpMuIX5aC++eydMITlVOszcfTxnMfzmS5YNnBMlNJfimD/UMVNZMa&#10;H71CPTDPyNHKP6BqyS04KP2AQ51AWUouYg/YzWj4rpttxYyIvSA5zlxpcv8Plj+dXiyRRU7nlGhW&#10;o0Q70XryBVoyD+w0xmWYtDWY5lt0o8q936EzNN2Wtg6/2A7BOPJ8vnIbwDg608lsnE4xxDE2mk8m&#10;07tpwEnePjfW+a8CahKMnFoUL3LKTo/Od6l9SnjNgZLFRioVL2FgxFpZcmIotfKxSAT/LUtp0uR0&#10;NsE6wkcawucdstJYS2i2aypYvt23kZq0b3gPxRl5sNDNkTN8I7HWR+b8C7M4ONgfLoN/xqNUgG/B&#10;xaKkAvvzb/6Qj3pilJIGBzGn7seRWUGJ+qZR6fkoTcPkxks6vRvjxd5G9rcRfazXgASMcO0Mj2bI&#10;96o3Swv1K+7MKryKIaY5vp1T35tr360H7hwXq1VMwlk1zD/qreEBOnAXlNi1r8yai1welX6CfmRZ&#10;9k61LrdjfXX0UMooaeC5Y/VCP855HIrLToZFur3HrLd/juUvAAAA//8DAFBLAwQUAAYACAAAACEA&#10;Y2qEKOAAAAAKAQAADwAAAGRycy9kb3ducmV2LnhtbEyPTU/DMAyG70j8h8hIXBBLWNnGStMJIWAS&#10;N1Y+xC1rTFvROFWTteXf453gaD/W6+fNNpNrxYB9aDxpuJopEEiltw1VGl6Lx8sbECEasqb1hBp+&#10;MMAmPz3JTGr9SC847GIlOIRCajTUMXaplKGs0Zkw8x0Ssy/fOxN57CtpezNyuGvlXKmldKYh/lCb&#10;Du9rLL93B6fh86L6eA7T09uYLJLuYTsUq3dbaH1+Nt3dgog4xb9jOOqzOuTstPcHskG0GpLVnLtE&#10;BmsQR64Wa17smajlNcg8k/8r5L8AAAD//wMAUEsBAi0AFAAGAAgAAAAhALaDOJL+AAAA4QEAABMA&#10;AAAAAAAAAAAAAAAAAAAAAFtDb250ZW50X1R5cGVzXS54bWxQSwECLQAUAAYACAAAACEAOP0h/9YA&#10;AACUAQAACwAAAAAAAAAAAAAAAAAvAQAAX3JlbHMvLnJlbHNQSwECLQAUAAYACAAAACEA08HR+0UC&#10;AACBBAAADgAAAAAAAAAAAAAAAAAuAgAAZHJzL2Uyb0RvYy54bWxQSwECLQAUAAYACAAAACEAY2qE&#10;KOAAAAAKAQAADwAAAAAAAAAAAAAAAACfBAAAZHJzL2Rvd25yZXYueG1sUEsFBgAAAAAEAAQA8wAA&#10;AKwFAAAAAA==&#10;" fillcolor="white [3201]" stroked="f" strokeweight=".5pt">
                <v:textbox>
                  <w:txbxContent>
                    <w:p w:rsidR="00E34FFC" w:rsidRDefault="00E34FFC" w:rsidP="00E34FFC">
                      <w:pPr>
                        <w:jc w:val="center"/>
                      </w:pPr>
                      <w:r>
                        <w:rPr>
                          <w:noProof/>
                        </w:rPr>
                        <w:drawing>
                          <wp:inline distT="0" distB="0" distL="0" distR="0" wp14:anchorId="2C82BA82" wp14:editId="4D34EA46">
                            <wp:extent cx="1978025" cy="1485900"/>
                            <wp:effectExtent l="0" t="0" r="3175" b="0"/>
                            <wp:docPr id="10" name="Picture 10" descr="Image result for unif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iform clipart"/>
                                    <pic:cNvPicPr>
                                      <a:picLocks noChangeAspect="1" noChangeArrowheads="1"/>
                                    </pic:cNvPicPr>
                                  </pic:nvPicPr>
                                  <pic:blipFill rotWithShape="1">
                                    <a:blip r:embed="rId8">
                                      <a:extLst>
                                        <a:ext uri="{28A0092B-C50C-407E-A947-70E740481C1C}">
                                          <a14:useLocalDpi xmlns:a14="http://schemas.microsoft.com/office/drawing/2010/main" val="0"/>
                                        </a:ext>
                                      </a:extLst>
                                    </a:blip>
                                    <a:srcRect b="36316"/>
                                    <a:stretch/>
                                  </pic:blipFill>
                                  <pic:spPr bwMode="auto">
                                    <a:xfrm>
                                      <a:off x="0" y="0"/>
                                      <a:ext cx="1981099" cy="148820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The Uniform Exchange facility remains available at the school entrance until Friday 29</w:t>
                      </w:r>
                      <w:r w:rsidRPr="00E34FFC">
                        <w:rPr>
                          <w:vertAlign w:val="superscript"/>
                        </w:rPr>
                        <w:t>th</w:t>
                      </w:r>
                      <w:r>
                        <w:t xml:space="preserve"> September.</w:t>
                      </w:r>
                    </w:p>
                    <w:p w:rsidR="00E34FFC" w:rsidRDefault="00E34FFC"/>
                    <w:p w:rsidR="00E34FFC" w:rsidRDefault="00E34FFC"/>
                  </w:txbxContent>
                </v:textbox>
              </v:shape>
            </w:pict>
          </mc:Fallback>
        </mc:AlternateContent>
      </w: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8480" behindDoc="0" locked="0" layoutInCell="1" allowOverlap="1" wp14:anchorId="05A48806" wp14:editId="140309FA">
                <wp:simplePos x="0" y="0"/>
                <wp:positionH relativeFrom="margin">
                  <wp:posOffset>2362200</wp:posOffset>
                </wp:positionH>
                <wp:positionV relativeFrom="paragraph">
                  <wp:posOffset>88265</wp:posOffset>
                </wp:positionV>
                <wp:extent cx="1085850" cy="1190625"/>
                <wp:effectExtent l="19050" t="19050" r="590550" b="47625"/>
                <wp:wrapNone/>
                <wp:docPr id="12" name="Speech Bubble: Oval 12"/>
                <wp:cNvGraphicFramePr/>
                <a:graphic xmlns:a="http://schemas.openxmlformats.org/drawingml/2006/main">
                  <a:graphicData uri="http://schemas.microsoft.com/office/word/2010/wordprocessingShape">
                    <wps:wsp>
                      <wps:cNvSpPr/>
                      <wps:spPr>
                        <a:xfrm>
                          <a:off x="0" y="0"/>
                          <a:ext cx="1085850" cy="1190625"/>
                        </a:xfrm>
                        <a:prstGeom prst="wedgeEllipseCallout">
                          <a:avLst>
                            <a:gd name="adj1" fmla="val 100903"/>
                            <a:gd name="adj2" fmla="val 22552"/>
                          </a:avLst>
                        </a:prstGeom>
                        <a:solidFill>
                          <a:sysClr val="window" lastClr="FFFFFF"/>
                        </a:solidFill>
                        <a:ln w="12700" cap="flat" cmpd="sng" algn="ctr">
                          <a:solidFill>
                            <a:srgbClr val="5B9BD5"/>
                          </a:solidFill>
                          <a:prstDash val="solid"/>
                          <a:miter lim="800000"/>
                        </a:ln>
                        <a:effectLst/>
                      </wps:spPr>
                      <wps:txbx>
                        <w:txbxContent>
                          <w:p w:rsidR="00E34FFC" w:rsidRPr="00E34FFC" w:rsidRDefault="00E34FFC" w:rsidP="00E34FFC">
                            <w:pPr>
                              <w:jc w:val="center"/>
                              <w:rPr>
                                <w:rFonts w:ascii="Andy" w:hAnsi="Andy"/>
                                <w:sz w:val="32"/>
                                <w:szCs w:val="32"/>
                              </w:rPr>
                            </w:pPr>
                            <w:r>
                              <w:rPr>
                                <w:rFonts w:ascii="Andy" w:hAnsi="Andy"/>
                                <w:sz w:val="32"/>
                                <w:szCs w:val="32"/>
                              </w:rPr>
                              <w:t>Giving &amp; Getting</w:t>
                            </w:r>
                            <w:r w:rsidRPr="00E34FFC">
                              <w:rPr>
                                <w:rFonts w:ascii="Andy" w:hAnsi="Andy"/>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A4880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2" o:spid="_x0000_s1031" type="#_x0000_t63" style="position:absolute;margin-left:186pt;margin-top:6.95pt;width:85.5pt;height:9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hvgIAAIEFAAAOAAAAZHJzL2Uyb0RvYy54bWysVMlu2zAQvRfoPxC8N1oapbYROXDsuigQ&#10;JAGcImeKoiQW3ErSlt2v75CSl7Q9FdWBGnKGw3lvltu7vRRox6zjWpU4u0oxYorqmqu2xN9e1h8m&#10;GDlPVE2EVqzEB+bw3fz9u9vezFiuOy1qZhE4UW7WmxJ33ptZkjjaMUnclTZMgbLRVhIPW9smtSU9&#10;eJciydP0Jum1rY3VlDkHp6tBiefRf9Mw6p+axjGPRIkhNh9XG9cqrMn8lsxaS0zH6RgG+YcoJOEK&#10;Hj25WhFP0NbyP1xJTq12uvFXVMtENw2nLGIANFn6G5pNRwyLWIAcZ040uf/nlj7uni3iNeQux0gR&#10;CTnaGMZoh+63VSXYDD3tiECgBap642ZwY2Oe7bhzIAbc+8bK8AdEaB/pPZzoZXuPKBxm6aSYFJAF&#10;Crosm6Y3eRG8Jufrxjr/hWmJglDintUt+ywEN44tiRB66yPLZPfgfKS7HmMm9fcMo0YKyF6MN02n&#10;6ccxvRdGAPJslOdFEXFBBKNLkI4xBP9OC16vuRBxc3BLYRG4h8i4qnWPkSDOw2GJ1/Eb4by5JhTq&#10;A72f0gCdQJE3gngQpQHanWoxIqKF7qHeRnRvbjvbVqdXi/vp/erI2RuzEPSKuG6ILqoG8JJ7aDDB&#10;ZYknafjGEIUKkFhsESAzpCFkd8hnkPy+2sfCiO+Fk0rXBygWq4cucoauOTz7ABQ8EwvEAz4YBf4J&#10;lkZoAK1HCaNO259/Ow/2UM2gxaiHNgRCfmyJZcDsVwV1Ps2ur0Pfxs118SmHjb3UVJcatZVLDdmB&#10;UoDoohjsvTiKjdXyFSbGIrwKKqIovD1QP26WfhgPMHMoWyyiGfSqIf5BbQwNzgNzgfCX/SuxZqxV&#10;D2X+qI8tOxbUUN1n23BT6cXW64afOB94HRMAfR47YpxJYZBc7qPVeXLOfwEAAP//AwBQSwMEFAAG&#10;AAgAAAAhAMfeQ+jfAAAACgEAAA8AAABkcnMvZG93bnJldi54bWxMj8FOwzAQRO9I/IO1SNyo06RA&#10;CXEqVAQHUA+09O7E2zgiXkexm6Z8PcsJjjszmn1TrCbXiRGH0HpSMJ8lIJBqb1pqFHzuXm6WIELU&#10;ZHTnCRWcMcCqvLwodG78iT5w3MZGcAmFXCuwMfa5lKG26HSY+R6JvYMfnI58Do00gz5xuetkmiR3&#10;0umW+IPVPa4t1l/bo1OAcdxM533lN2/r18O7fP622bRT6vpqenoEEXGKf2H4xWd0KJmp8kcyQXQK&#10;svuUt0Q2sgcQHLhdZCxUCtJkvgBZFvL/hPIHAAD//wMAUEsBAi0AFAAGAAgAAAAhALaDOJL+AAAA&#10;4QEAABMAAAAAAAAAAAAAAAAAAAAAAFtDb250ZW50X1R5cGVzXS54bWxQSwECLQAUAAYACAAAACEA&#10;OP0h/9YAAACUAQAACwAAAAAAAAAAAAAAAAAvAQAAX3JlbHMvLnJlbHNQSwECLQAUAAYACAAAACEA&#10;fieoIb4CAACBBQAADgAAAAAAAAAAAAAAAAAuAgAAZHJzL2Uyb0RvYy54bWxQSwECLQAUAAYACAAA&#10;ACEAx95D6N8AAAAKAQAADwAAAAAAAAAAAAAAAAAYBQAAZHJzL2Rvd25yZXYueG1sUEsFBgAAAAAE&#10;AAQA8wAAACQGAAAAAA==&#10;" adj="32595,15671" fillcolor="window" strokecolor="#5b9bd5" strokeweight="1pt">
                <v:textbox>
                  <w:txbxContent>
                    <w:p w:rsidR="00E34FFC" w:rsidRPr="00E34FFC" w:rsidRDefault="00E34FFC" w:rsidP="00E34FFC">
                      <w:pPr>
                        <w:jc w:val="center"/>
                        <w:rPr>
                          <w:rFonts w:ascii="Andy" w:hAnsi="Andy"/>
                          <w:sz w:val="32"/>
                          <w:szCs w:val="32"/>
                        </w:rPr>
                      </w:pPr>
                      <w:r>
                        <w:rPr>
                          <w:rFonts w:ascii="Andy" w:hAnsi="Andy"/>
                          <w:sz w:val="32"/>
                          <w:szCs w:val="32"/>
                        </w:rPr>
                        <w:t>Giving &amp; Getting</w:t>
                      </w:r>
                      <w:r w:rsidRPr="00E34FFC">
                        <w:rPr>
                          <w:rFonts w:ascii="Andy" w:hAnsi="Andy"/>
                          <w:sz w:val="32"/>
                          <w:szCs w:val="32"/>
                        </w:rPr>
                        <w:t>!</w:t>
                      </w:r>
                    </w:p>
                  </w:txbxContent>
                </v:textbox>
                <w10:wrap anchorx="margin"/>
              </v:shape>
            </w:pict>
          </mc:Fallback>
        </mc:AlternateContent>
      </w: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173990</wp:posOffset>
                </wp:positionV>
                <wp:extent cx="1019175" cy="1190625"/>
                <wp:effectExtent l="228600" t="19050" r="47625" b="28575"/>
                <wp:wrapNone/>
                <wp:docPr id="11" name="Speech Bubble: Oval 11"/>
                <wp:cNvGraphicFramePr/>
                <a:graphic xmlns:a="http://schemas.openxmlformats.org/drawingml/2006/main">
                  <a:graphicData uri="http://schemas.microsoft.com/office/word/2010/wordprocessingShape">
                    <wps:wsp>
                      <wps:cNvSpPr/>
                      <wps:spPr>
                        <a:xfrm>
                          <a:off x="6038850" y="2867025"/>
                          <a:ext cx="1019175" cy="1190625"/>
                        </a:xfrm>
                        <a:prstGeom prst="wedgeEllipseCallout">
                          <a:avLst>
                            <a:gd name="adj1" fmla="val -70125"/>
                            <a:gd name="adj2" fmla="val 20952"/>
                          </a:avLst>
                        </a:prstGeom>
                      </wps:spPr>
                      <wps:style>
                        <a:lnRef idx="2">
                          <a:schemeClr val="accent5"/>
                        </a:lnRef>
                        <a:fillRef idx="1">
                          <a:schemeClr val="lt1"/>
                        </a:fillRef>
                        <a:effectRef idx="0">
                          <a:schemeClr val="accent5"/>
                        </a:effectRef>
                        <a:fontRef idx="minor">
                          <a:schemeClr val="dk1"/>
                        </a:fontRef>
                      </wps:style>
                      <wps:txbx>
                        <w:txbxContent>
                          <w:p w:rsidR="00E34FFC" w:rsidRPr="00E34FFC" w:rsidRDefault="00E34FFC" w:rsidP="00E34FFC">
                            <w:pPr>
                              <w:jc w:val="center"/>
                              <w:rPr>
                                <w:rFonts w:ascii="Andy" w:hAnsi="Andy"/>
                                <w:sz w:val="32"/>
                                <w:szCs w:val="32"/>
                              </w:rPr>
                            </w:pPr>
                            <w:r w:rsidRPr="00E34FFC">
                              <w:rPr>
                                <w:rFonts w:ascii="Andy" w:hAnsi="Andy"/>
                                <w:sz w:val="32"/>
                                <w:szCs w:val="32"/>
                              </w:rPr>
                              <w:t>Drop &amp; Swap!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11" o:spid="_x0000_s1032" type="#_x0000_t63" style="position:absolute;margin-left:29.05pt;margin-top:13.7pt;width:80.25pt;height:93.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NgusAIAAJ4FAAAOAAAAZHJzL2Uyb0RvYy54bWysVMlu2zAQvRfoPxC8J1oar4gcuE5TFAiS&#10;oE6RM02RllpuJWnL7td3SC1xWp+KXqgZzZvlDYdzfXOQAu2ZdbVWBc4uU4yYorqs1bbA357vLqYY&#10;OU9USYRWrMBH5vDN4v2768bMWa4rLUpmEQRRbt6YAlfem3mSOFoxSdylNkyBkWsriQfVbpPSkgai&#10;S5HkaTpOGm1LYzVlzsHf29aIFzE+54z6R84d80gUGGrz8bTx3IQzWVyT+dYSU9W0K4P8QxWS1AqS&#10;DqFuiSdoZ+u/QsmaWu0095dUy0RzXlMWOQCbLP2DzboihkUu0Bxnhja5/xeWPuyfLKpLuLsMI0Uk&#10;3NHaMEYr9HG32Qg2R497IhBYoVWNcXPwWJsn22kOxMD7wK0MX2CEDgUepx+m0xE0/FjgfDqepPmo&#10;bTU7eEQBkKXZLJuMMKKAyLJZOm4RyWsoY53/zLREQShww8ot+yREbRxbESH0zseOk/2987H1ZVc/&#10;Kb8DFy4F3GSo/WKSZn3+7QkoPwXl6WyUhxqhgi4kSH0N8Dtwb9lGyR8FC1mF+so4NBA45bGeOLps&#10;JSyC3AUmlDLlI3uIF9HBjddCDI7ZOUfhY8vBqcMGNxZHenBMzzm+zTh4xKxa+cFZ1krbcwHKH0Pm&#10;Ft+zbzkH+v6wOcSpGfdjsdHlESbJ6vaJOUPvari3e+L8E7FwEzAMsCf8Ixxc6KbAupMwqrT9de5/&#10;wMOogxWjBt5ogd3PHbEMI/FFwSOYZVdX4VFH5Wo0yUGxp5bNqUXt5ErDjcBsQHVRDHgvepFbLV9g&#10;nSxDVjARRSF3gam3vbLy7e6AhUTZchlh8JAN8fdqbWgIHvocxub58EKs6YbXw9w/6P49dxPWDtsr&#10;Nngqvdx5zWsfjKHTbV87BZYASG+2zKkeUa9rdfEbAAD//wMAUEsDBBQABgAIAAAAIQAS3aQH3gAA&#10;AAcBAAAPAAAAZHJzL2Rvd25yZXYueG1sTI9BTwIxEIXvJv6HZky8SXcJrrBslxiNhoskogGOZTtu&#10;N7TTTVtg+feWkx7nvZf3vqkWgzXshD50jgTkowwYUuNUR62A76+3hymwECUpaRyhgAsGWNS3N5Us&#10;lTvTJ57WsWWphEIpBegY+5Lz0Gi0Moxcj5S8H+etjOn0LVdenlO5NXycZQW3sqO0oGWPLxqbw/po&#10;BRzyVr+7zetyNw3F1qzih2+2Soj7u+F5DiziEP/CcMVP6FAnpr07kgrMCEiPRAHjpwmwq1tkj8D2&#10;ScgnM+B1xf/z178AAAD//wMAUEsBAi0AFAAGAAgAAAAhALaDOJL+AAAA4QEAABMAAAAAAAAAAAAA&#10;AAAAAAAAAFtDb250ZW50X1R5cGVzXS54bWxQSwECLQAUAAYACAAAACEAOP0h/9YAAACUAQAACwAA&#10;AAAAAAAAAAAAAAAvAQAAX3JlbHMvLnJlbHNQSwECLQAUAAYACAAAACEAWKDYLrACAACeBQAADgAA&#10;AAAAAAAAAAAAAAAuAgAAZHJzL2Uyb0RvYy54bWxQSwECLQAUAAYACAAAACEAEt2kB94AAAAHAQAA&#10;DwAAAAAAAAAAAAAAAAAKBQAAZHJzL2Rvd25yZXYueG1sUEsFBgAAAAAEAAQA8wAAABUGAAAAAA==&#10;" adj="-4347,15326" fillcolor="white [3201]" strokecolor="#5b9bd5 [3208]" strokeweight="1pt">
                <v:textbox>
                  <w:txbxContent>
                    <w:p w:rsidR="00E34FFC" w:rsidRPr="00E34FFC" w:rsidRDefault="00E34FFC" w:rsidP="00E34FFC">
                      <w:pPr>
                        <w:jc w:val="center"/>
                        <w:rPr>
                          <w:rFonts w:ascii="Andy" w:hAnsi="Andy"/>
                          <w:sz w:val="32"/>
                          <w:szCs w:val="32"/>
                        </w:rPr>
                      </w:pPr>
                      <w:r w:rsidRPr="00E34FFC">
                        <w:rPr>
                          <w:rFonts w:ascii="Andy" w:hAnsi="Andy"/>
                          <w:sz w:val="32"/>
                          <w:szCs w:val="32"/>
                        </w:rPr>
                        <w:t>Drop &amp; Swap!</w:t>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6416E8"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187326</wp:posOffset>
                </wp:positionV>
                <wp:extent cx="6610350" cy="54483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10350" cy="5448300"/>
                        </a:xfrm>
                        <a:prstGeom prst="rect">
                          <a:avLst/>
                        </a:prstGeom>
                        <a:solidFill>
                          <a:schemeClr val="lt1"/>
                        </a:solidFill>
                        <a:ln w="6350">
                          <a:solidFill>
                            <a:prstClr val="black"/>
                          </a:solidFill>
                        </a:ln>
                      </wps:spPr>
                      <wps:txbx>
                        <w:txbxContent>
                          <w:p w:rsidR="00D51505" w:rsidRPr="006416E8" w:rsidRDefault="00D51505" w:rsidP="00D51505">
                            <w:pPr>
                              <w:rPr>
                                <w:sz w:val="20"/>
                                <w:szCs w:val="20"/>
                              </w:rPr>
                            </w:pPr>
                            <w:r>
                              <w:rPr>
                                <w:b/>
                                <w:sz w:val="32"/>
                                <w:szCs w:val="32"/>
                              </w:rPr>
                              <w:t xml:space="preserve">                                                         Welcome Back!                                                                                                                             </w:t>
                            </w:r>
                            <w:r w:rsidR="00145231" w:rsidRPr="00695002">
                              <w:rPr>
                                <w:rFonts w:ascii="Lucida Calligraphy" w:hAnsi="Lucida Calligraphy"/>
                                <w:sz w:val="16"/>
                                <w:szCs w:val="16"/>
                              </w:rPr>
                              <w:t xml:space="preserve">I take this opportunity to welcome everybody back for the new school year. We are all refreshed and energised and looking forward to a great year.                                                                                                                 </w:t>
                            </w:r>
                            <w:r w:rsidR="00FA53BC"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FA53BC"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145231" w:rsidRPr="00695002">
                              <w:rPr>
                                <w:rFonts w:ascii="Lucida Calligraphy" w:hAnsi="Lucida Calligraphy"/>
                                <w:sz w:val="16"/>
                                <w:szCs w:val="16"/>
                              </w:rPr>
                              <w:t>There are several new initiatives at school this year and they promise to be productive and fulfilling. Among these are a new model for Special Educational Needs delivery and Aistear. Articles in this newsletter give greater detail on both of these programmes.</w:t>
                            </w:r>
                            <w:r w:rsidR="00FA53BC" w:rsidRPr="00695002">
                              <w:rPr>
                                <w:rFonts w:ascii="Lucida Calligraphy" w:hAnsi="Lucida Calligraphy"/>
                                <w:sz w:val="16"/>
                                <w:szCs w:val="16"/>
                              </w:rPr>
                              <w:t xml:space="preserve"> We know that working in partnership with the parents and children, we will make excellent progress and achieve great results for our children. </w:t>
                            </w:r>
                            <w:r w:rsidR="009F12F1">
                              <w:rPr>
                                <w:rFonts w:ascii="Lucida Calligraphy" w:hAnsi="Lucida Calligraphy"/>
                                <w:sz w:val="16"/>
                                <w:szCs w:val="16"/>
                              </w:rPr>
                              <w:t>Your support and cooperation in the past has proven this.</w:t>
                            </w:r>
                            <w:r w:rsidR="00FA53BC" w:rsidRPr="00695002">
                              <w:rPr>
                                <w:rFonts w:ascii="Lucida Calligraphy" w:hAnsi="Lucida Calligraphy"/>
                                <w:sz w:val="16"/>
                                <w:szCs w:val="16"/>
                              </w:rPr>
                              <w:t xml:space="preserve">          </w:t>
                            </w:r>
                            <w:r w:rsidR="00145231" w:rsidRPr="00695002">
                              <w:rPr>
                                <w:rFonts w:ascii="Lucida Calligraphy" w:hAnsi="Lucida Calligraphy"/>
                                <w:sz w:val="16"/>
                                <w:szCs w:val="16"/>
                              </w:rPr>
                              <w:t xml:space="preserve">  </w:t>
                            </w:r>
                            <w:r w:rsidR="00FA53BC"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9F12F1">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9F12F1">
                              <w:rPr>
                                <w:rFonts w:ascii="Lucida Calligraphy" w:hAnsi="Lucida Calligraphy"/>
                                <w:sz w:val="16"/>
                                <w:szCs w:val="16"/>
                              </w:rPr>
                              <w:t xml:space="preserve">                </w:t>
                            </w:r>
                            <w:r w:rsidR="00145231" w:rsidRPr="00695002">
                              <w:rPr>
                                <w:rFonts w:ascii="Lucida Calligraphy" w:hAnsi="Lucida Calligraphy"/>
                                <w:sz w:val="16"/>
                                <w:szCs w:val="16"/>
                              </w:rPr>
                              <w:t>The Uniform Exchange was a great success during the holidays and uniforms will remain available at the school entrance</w:t>
                            </w:r>
                            <w:r w:rsidR="00FA53BC" w:rsidRPr="00695002">
                              <w:rPr>
                                <w:rFonts w:ascii="Lucida Calligraphy" w:hAnsi="Lucida Calligraphy"/>
                                <w:sz w:val="16"/>
                                <w:szCs w:val="16"/>
                              </w:rPr>
                              <w:t xml:space="preserve"> until  Friday September 29th</w:t>
                            </w:r>
                            <w:r w:rsidR="00145231" w:rsidRPr="00695002">
                              <w:rPr>
                                <w:rFonts w:ascii="Lucida Calligraphy" w:hAnsi="Lucida Calligraphy"/>
                                <w:sz w:val="16"/>
                                <w:szCs w:val="16"/>
                              </w:rPr>
                              <w:t>. Please feel free to avail of the servic</w:t>
                            </w:r>
                            <w:r w:rsidR="00FA53BC" w:rsidRPr="00695002">
                              <w:rPr>
                                <w:rFonts w:ascii="Lucida Calligraphy" w:hAnsi="Lucida Calligraphy"/>
                                <w:sz w:val="16"/>
                                <w:szCs w:val="16"/>
                              </w:rPr>
                              <w:t xml:space="preserve">e. Donations of uniform items will be gratefully accepted until the end of September. Feel free to come in and ‘adopt’ uniforms should you need to. We hope to reduce costs for parents by providing this drop-off, pick-up facility.                     </w:t>
                            </w:r>
                            <w:r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A7261F">
                              <w:rPr>
                                <w:rFonts w:ascii="Lucida Calligraphy" w:hAnsi="Lucida Calligraphy"/>
                                <w:sz w:val="16"/>
                                <w:szCs w:val="16"/>
                              </w:rPr>
                              <w:t xml:space="preserve"> </w:t>
                            </w:r>
                            <w:r w:rsidR="00A7261F" w:rsidRPr="00695002">
                              <w:rPr>
                                <w:rFonts w:ascii="Lucida Calligraphy" w:hAnsi="Lucida Calligraphy"/>
                                <w:sz w:val="16"/>
                                <w:szCs w:val="16"/>
                              </w:rPr>
                              <w:t xml:space="preserve">The flat roof is undergoing a major face-lift at the moment. We apologise for any inconvenience that this may cause, but the work is necessary. It isn’t just cosmetic, but functional as well. The roof is being insulated to conserve energy and cut down on heating costs. We hope to have completed the renovations soon and we thank you for your patience while this important work proceeds.  </w:t>
                            </w:r>
                            <w:r w:rsidR="00A7261F">
                              <w:rPr>
                                <w:rFonts w:ascii="Lucida Calligraphy" w:hAnsi="Lucida Calligraphy"/>
                                <w:sz w:val="16"/>
                                <w:szCs w:val="16"/>
                              </w:rPr>
                              <w:t xml:space="preserve">Unfortunately the school roof has become a playground for some teenagers. The Gardaí are aware of this and will patrol the area. </w:t>
                            </w:r>
                            <w:r w:rsidR="00A7261F" w:rsidRPr="00695002">
                              <w:rPr>
                                <w:rFonts w:ascii="Lucida Calligraphy" w:hAnsi="Lucida Calligraphy"/>
                                <w:sz w:val="16"/>
                                <w:szCs w:val="16"/>
                              </w:rPr>
                              <w:t xml:space="preserve">                                                                                                                                                                                      </w:t>
                            </w:r>
                            <w:r w:rsidR="00A7261F">
                              <w:rPr>
                                <w:rFonts w:ascii="Lucida Calligraphy" w:hAnsi="Lucida Calligraphy"/>
                                <w:sz w:val="16"/>
                                <w:szCs w:val="16"/>
                              </w:rPr>
                              <w:t>Just like our building, our new website is under construction. The new website will allow</w:t>
                            </w:r>
                            <w:r w:rsidR="00FA53BC" w:rsidRPr="00695002">
                              <w:rPr>
                                <w:rFonts w:ascii="Lucida Calligraphy" w:hAnsi="Lucida Calligraphy"/>
                                <w:sz w:val="16"/>
                                <w:szCs w:val="16"/>
                              </w:rPr>
                              <w:t xml:space="preserve"> us to update immediately and we will be in a better position to keep up to date and inform people of changes, events, achievements etc. We are very </w:t>
                            </w:r>
                            <w:r w:rsidR="00A7261F">
                              <w:rPr>
                                <w:rFonts w:ascii="Lucida Calligraphy" w:hAnsi="Lucida Calligraphy"/>
                                <w:sz w:val="16"/>
                                <w:szCs w:val="16"/>
                              </w:rPr>
                              <w:t xml:space="preserve">excited to be able to have instant </w:t>
                            </w:r>
                            <w:r w:rsidR="00FA53BC" w:rsidRPr="00695002">
                              <w:rPr>
                                <w:rFonts w:ascii="Lucida Calligraphy" w:hAnsi="Lucida Calligraphy"/>
                                <w:sz w:val="16"/>
                                <w:szCs w:val="16"/>
                              </w:rPr>
                              <w:t xml:space="preserve">control over the </w:t>
                            </w:r>
                            <w:r w:rsidR="00695002">
                              <w:rPr>
                                <w:rFonts w:ascii="Lucida Calligraphy" w:hAnsi="Lucida Calligraphy"/>
                                <w:sz w:val="16"/>
                                <w:szCs w:val="16"/>
                              </w:rPr>
                              <w:t xml:space="preserve">content of the website and to be </w:t>
                            </w:r>
                            <w:r w:rsidR="00A7261F">
                              <w:rPr>
                                <w:rFonts w:ascii="Lucida Calligraphy" w:hAnsi="Lucida Calligraphy"/>
                                <w:sz w:val="16"/>
                                <w:szCs w:val="16"/>
                              </w:rPr>
                              <w:t xml:space="preserve"> able to effect immediate</w:t>
                            </w:r>
                            <w:r w:rsidR="00FA53BC" w:rsidRPr="00695002">
                              <w:rPr>
                                <w:rFonts w:ascii="Lucida Calligraphy" w:hAnsi="Lucida Calligraphy"/>
                                <w:sz w:val="16"/>
                                <w:szCs w:val="16"/>
                              </w:rPr>
                              <w:t xml:space="preserve"> updates. </w:t>
                            </w:r>
                            <w:r w:rsidR="00A7261F">
                              <w:rPr>
                                <w:rFonts w:ascii="Lucida Calligraphy" w:hAnsi="Lucida Calligraphy"/>
                                <w:sz w:val="16"/>
                                <w:szCs w:val="16"/>
                              </w:rPr>
                              <w:t>A text will issue as soon as the website is up and running.</w:t>
                            </w:r>
                            <w:r w:rsidR="00FA53BC" w:rsidRPr="00695002">
                              <w:rPr>
                                <w:rFonts w:ascii="Lucida Calligraphy" w:hAnsi="Lucida Calligraphy"/>
                                <w:sz w:val="16"/>
                                <w:szCs w:val="16"/>
                              </w:rPr>
                              <w:t xml:space="preserve"> </w:t>
                            </w:r>
                            <w:r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Pr="00695002">
                              <w:rPr>
                                <w:rFonts w:ascii="Lucida Calligraphy" w:hAnsi="Lucida Calligraphy"/>
                                <w:sz w:val="16"/>
                                <w:szCs w:val="16"/>
                              </w:rPr>
                              <w:t xml:space="preserve">We have a few tips for you, as parents starting the school year:- </w:t>
                            </w:r>
                            <w:r w:rsidRPr="00695002">
                              <w:rPr>
                                <w:rFonts w:ascii="Lucida Calligraphy" w:eastAsia="Times New Roman" w:hAnsi="Lucida Calligraphy" w:cs="Times New Roman"/>
                                <w:b/>
                                <w:bCs/>
                                <w:color w:val="333333"/>
                                <w:sz w:val="16"/>
                                <w:szCs w:val="16"/>
                                <w:lang w:eastAsia="en-IE"/>
                              </w:rPr>
                              <w:t>Your children love you and look up to you.</w:t>
                            </w:r>
                            <w:r w:rsidRPr="00695002">
                              <w:rPr>
                                <w:rFonts w:ascii="Lucida Calligraphy" w:eastAsia="Times New Roman" w:hAnsi="Lucida Calligraphy" w:cs="Times New Roman"/>
                                <w:color w:val="333333"/>
                                <w:sz w:val="16"/>
                                <w:szCs w:val="16"/>
                                <w:lang w:eastAsia="en-IE"/>
                              </w:rPr>
                              <w:t xml:space="preserve"> They copy what you do, so please set an example. At school we try to set an example of politeness and consideration. </w:t>
                            </w:r>
                            <w:r w:rsidRPr="00695002">
                              <w:rPr>
                                <w:rFonts w:ascii="Lucida Calligraphy" w:eastAsia="Times New Roman" w:hAnsi="Lucida Calligraphy" w:cs="Times New Roman"/>
                                <w:b/>
                                <w:bCs/>
                                <w:color w:val="333333"/>
                                <w:sz w:val="16"/>
                                <w:szCs w:val="16"/>
                                <w:lang w:eastAsia="en-IE"/>
                              </w:rPr>
                              <w:t>Please show your children you care about them.</w:t>
                            </w:r>
                            <w:r w:rsidRPr="00695002">
                              <w:rPr>
                                <w:rFonts w:ascii="Lucida Calligraphy" w:eastAsia="Times New Roman" w:hAnsi="Lucida Calligraphy" w:cs="Times New Roman"/>
                                <w:color w:val="333333"/>
                                <w:sz w:val="16"/>
                                <w:szCs w:val="16"/>
                                <w:lang w:eastAsia="en-IE"/>
                              </w:rPr>
                              <w:t> I’m not talking about “I love you” all over the place. When your children get into the car after school, please get off your phone – they</w:t>
                            </w:r>
                            <w:r w:rsidR="00695002">
                              <w:rPr>
                                <w:rFonts w:ascii="Lucida Calligraphy" w:eastAsia="Times New Roman" w:hAnsi="Lucida Calligraphy" w:cs="Times New Roman"/>
                                <w:color w:val="333333"/>
                                <w:sz w:val="16"/>
                                <w:szCs w:val="16"/>
                                <w:lang w:eastAsia="en-IE"/>
                              </w:rPr>
                              <w:t xml:space="preserve"> want</w:t>
                            </w:r>
                            <w:r w:rsidRPr="00695002">
                              <w:rPr>
                                <w:rFonts w:ascii="Lucida Calligraphy" w:eastAsia="Times New Roman" w:hAnsi="Lucida Calligraphy" w:cs="Times New Roman"/>
                                <w:color w:val="333333"/>
                                <w:sz w:val="16"/>
                                <w:szCs w:val="16"/>
                                <w:lang w:eastAsia="en-IE"/>
                              </w:rPr>
                              <w:t xml:space="preserve"> to tell you about the day. </w:t>
                            </w:r>
                            <w:r w:rsidRPr="00695002">
                              <w:rPr>
                                <w:rFonts w:ascii="Lucida Calligraphy" w:eastAsia="Times New Roman" w:hAnsi="Lucida Calligraphy" w:cs="Times New Roman"/>
                                <w:b/>
                                <w:bCs/>
                                <w:sz w:val="16"/>
                                <w:szCs w:val="16"/>
                                <w:lang w:eastAsia="en-IE"/>
                              </w:rPr>
                              <w:t>Your </w:t>
                            </w:r>
                            <w:hyperlink r:id="rId9" w:history="1">
                              <w:r w:rsidRPr="00695002">
                                <w:rPr>
                                  <w:rFonts w:ascii="Lucida Calligraphy" w:eastAsia="Times New Roman" w:hAnsi="Lucida Calligraphy" w:cs="Times New Roman"/>
                                  <w:b/>
                                  <w:bCs/>
                                  <w:sz w:val="16"/>
                                  <w:szCs w:val="16"/>
                                  <w:lang w:eastAsia="en-IE"/>
                                </w:rPr>
                                <w:t>children n</w:t>
                              </w:r>
                              <w:r w:rsidR="006416E8" w:rsidRPr="00695002">
                                <w:rPr>
                                  <w:rFonts w:ascii="Lucida Calligraphy" w:eastAsia="Times New Roman" w:hAnsi="Lucida Calligraphy" w:cs="Times New Roman"/>
                                  <w:b/>
                                  <w:bCs/>
                                  <w:sz w:val="16"/>
                                  <w:szCs w:val="16"/>
                                  <w:lang w:eastAsia="en-IE"/>
                                </w:rPr>
                                <w:t xml:space="preserve">eed </w:t>
                              </w:r>
                              <w:r w:rsidRPr="00695002">
                                <w:rPr>
                                  <w:rFonts w:ascii="Lucida Calligraphy" w:eastAsia="Times New Roman" w:hAnsi="Lucida Calligraphy" w:cs="Times New Roman"/>
                                  <w:b/>
                                  <w:bCs/>
                                  <w:sz w:val="16"/>
                                  <w:szCs w:val="16"/>
                                  <w:lang w:eastAsia="en-IE"/>
                                </w:rPr>
                                <w:t>sleep</w:t>
                              </w:r>
                            </w:hyperlink>
                            <w:r w:rsidRPr="00695002">
                              <w:rPr>
                                <w:rFonts w:ascii="Lucida Calligraphy" w:eastAsia="Times New Roman" w:hAnsi="Lucida Calligraphy" w:cs="Times New Roman"/>
                                <w:b/>
                                <w:bCs/>
                                <w:sz w:val="16"/>
                                <w:szCs w:val="16"/>
                                <w:lang w:eastAsia="en-IE"/>
                              </w:rPr>
                              <w:t>.</w:t>
                            </w:r>
                            <w:r w:rsidRPr="00695002">
                              <w:rPr>
                                <w:rFonts w:ascii="Lucida Calligraphy" w:eastAsia="Times New Roman" w:hAnsi="Lucida Calligraphy" w:cs="Times New Roman"/>
                                <w:sz w:val="16"/>
                                <w:szCs w:val="16"/>
                                <w:lang w:eastAsia="en-IE"/>
                              </w:rPr>
                              <w:t xml:space="preserve"> Do not let them stay on phones or tablets all night. </w:t>
                            </w:r>
                            <w:r w:rsidR="00695002">
                              <w:rPr>
                                <w:rFonts w:ascii="Lucida Calligraphy" w:eastAsia="Times New Roman" w:hAnsi="Lucida Calligraphy" w:cs="Times New Roman"/>
                                <w:b/>
                                <w:bCs/>
                                <w:color w:val="333333"/>
                                <w:sz w:val="16"/>
                                <w:szCs w:val="16"/>
                                <w:lang w:eastAsia="en-IE"/>
                              </w:rPr>
                              <w:t>Feed your children</w:t>
                            </w:r>
                            <w:r w:rsidR="009F12F1">
                              <w:rPr>
                                <w:rFonts w:ascii="Lucida Calligraphy" w:eastAsia="Times New Roman" w:hAnsi="Lucida Calligraphy" w:cs="Times New Roman"/>
                                <w:b/>
                                <w:bCs/>
                                <w:color w:val="333333"/>
                                <w:sz w:val="16"/>
                                <w:szCs w:val="16"/>
                                <w:lang w:eastAsia="en-IE"/>
                              </w:rPr>
                              <w:t xml:space="preserve"> </w:t>
                            </w:r>
                            <w:r w:rsidRPr="00695002">
                              <w:rPr>
                                <w:rFonts w:ascii="Lucida Calligraphy" w:eastAsia="Times New Roman" w:hAnsi="Lucida Calligraphy" w:cs="Times New Roman"/>
                                <w:b/>
                                <w:bCs/>
                                <w:color w:val="333333"/>
                                <w:sz w:val="16"/>
                                <w:szCs w:val="16"/>
                                <w:lang w:eastAsia="en-IE"/>
                              </w:rPr>
                              <w:t>well. </w:t>
                            </w:r>
                            <w:r w:rsidRPr="00695002">
                              <w:rPr>
                                <w:rFonts w:ascii="Lucida Calligraphy" w:hAnsi="Lucida Calligraphy"/>
                                <w:sz w:val="16"/>
                                <w:szCs w:val="16"/>
                              </w:rPr>
                              <w:t xml:space="preserve"> </w:t>
                            </w:r>
                            <w:hyperlink r:id="rId10" w:history="1">
                              <w:r w:rsidRPr="00695002">
                                <w:rPr>
                                  <w:rFonts w:ascii="Lucida Calligraphy" w:eastAsia="Times New Roman" w:hAnsi="Lucida Calligraphy" w:cs="Times New Roman"/>
                                  <w:sz w:val="16"/>
                                  <w:szCs w:val="16"/>
                                  <w:lang w:eastAsia="en-IE"/>
                                </w:rPr>
                                <w:t>Breakfasts matter</w:t>
                              </w:r>
                            </w:hyperlink>
                            <w:r w:rsidR="00695002">
                              <w:rPr>
                                <w:rFonts w:ascii="Lucida Calligraphy" w:eastAsia="Times New Roman" w:hAnsi="Lucida Calligraphy" w:cs="Times New Roman"/>
                                <w:sz w:val="16"/>
                                <w:szCs w:val="16"/>
                                <w:lang w:eastAsia="en-IE"/>
                              </w:rPr>
                              <w:t>. S</w:t>
                            </w:r>
                            <w:r w:rsidRPr="00695002">
                              <w:rPr>
                                <w:rFonts w:ascii="Lucida Calligraphy" w:eastAsia="Times New Roman" w:hAnsi="Lucida Calligraphy" w:cs="Times New Roman"/>
                                <w:sz w:val="16"/>
                                <w:szCs w:val="16"/>
                                <w:lang w:eastAsia="en-IE"/>
                              </w:rPr>
                              <w:t xml:space="preserve">nacks and hydration are needed during the day. </w:t>
                            </w:r>
                            <w:r w:rsidR="006416E8" w:rsidRPr="00695002">
                              <w:rPr>
                                <w:rFonts w:ascii="Lucida Calligraphy" w:eastAsia="Times New Roman" w:hAnsi="Lucida Calligraphy" w:cs="Times New Roman"/>
                                <w:b/>
                                <w:bCs/>
                                <w:color w:val="333333"/>
                                <w:sz w:val="16"/>
                                <w:szCs w:val="16"/>
                                <w:lang w:eastAsia="en-IE"/>
                              </w:rPr>
                              <w:t>Things</w:t>
                            </w:r>
                            <w:r w:rsidR="006416E8" w:rsidRPr="00695002">
                              <w:rPr>
                                <w:rFonts w:ascii="Lucida Calligraphy" w:eastAsia="Times New Roman" w:hAnsi="Lucida Calligraphy" w:cs="Times New Roman"/>
                                <w:color w:val="333333"/>
                                <w:sz w:val="16"/>
                                <w:szCs w:val="16"/>
                                <w:lang w:eastAsia="en-IE"/>
                              </w:rPr>
                              <w:t> </w:t>
                            </w:r>
                            <w:r w:rsidR="006416E8" w:rsidRPr="00695002">
                              <w:rPr>
                                <w:rFonts w:ascii="Lucida Calligraphy" w:eastAsia="Times New Roman" w:hAnsi="Lucida Calligraphy" w:cs="Times New Roman"/>
                                <w:b/>
                                <w:bCs/>
                                <w:color w:val="333333"/>
                                <w:sz w:val="16"/>
                                <w:szCs w:val="16"/>
                                <w:lang w:eastAsia="en-IE"/>
                              </w:rPr>
                              <w:t>do go wrong.</w:t>
                            </w:r>
                            <w:r w:rsidR="006416E8" w:rsidRPr="00695002">
                              <w:rPr>
                                <w:rFonts w:ascii="Lucida Calligraphy" w:eastAsia="Times New Roman" w:hAnsi="Lucida Calligraphy" w:cs="Times New Roman"/>
                                <w:color w:val="333333"/>
                                <w:sz w:val="16"/>
                                <w:szCs w:val="16"/>
                                <w:lang w:eastAsia="en-IE"/>
                              </w:rPr>
                              <w:t> We expect you to tell us if you have concerns and we expect to have to deal with all sorts of issues, so don’t let things fester until you’re angry.</w:t>
                            </w:r>
                            <w:r w:rsidR="006416E8" w:rsidRPr="00695002">
                              <w:rPr>
                                <w:rFonts w:ascii="Lucida Calligraphy" w:eastAsia="Times New Roman" w:hAnsi="Lucida Calligraphy" w:cs="Times New Roman"/>
                                <w:b/>
                                <w:bCs/>
                                <w:color w:val="333333"/>
                                <w:sz w:val="16"/>
                                <w:szCs w:val="16"/>
                                <w:lang w:eastAsia="en-IE"/>
                              </w:rPr>
                              <w:t xml:space="preserve"> Your child</w:t>
                            </w:r>
                            <w:r w:rsidR="00695002">
                              <w:rPr>
                                <w:rFonts w:ascii="Lucida Calligraphy" w:eastAsia="Times New Roman" w:hAnsi="Lucida Calligraphy" w:cs="Times New Roman"/>
                                <w:b/>
                                <w:bCs/>
                                <w:color w:val="333333"/>
                                <w:sz w:val="16"/>
                                <w:szCs w:val="16"/>
                                <w:lang w:eastAsia="en-IE"/>
                              </w:rPr>
                              <w:t>ren</w:t>
                            </w:r>
                            <w:r w:rsidR="006416E8" w:rsidRPr="00695002">
                              <w:rPr>
                                <w:rFonts w:ascii="Lucida Calligraphy" w:eastAsia="Times New Roman" w:hAnsi="Lucida Calligraphy" w:cs="Times New Roman"/>
                                <w:b/>
                                <w:bCs/>
                                <w:color w:val="333333"/>
                                <w:sz w:val="16"/>
                                <w:szCs w:val="16"/>
                                <w:lang w:eastAsia="en-IE"/>
                              </w:rPr>
                              <w:t xml:space="preserve"> may be bullied at some point.</w:t>
                            </w:r>
                            <w:r w:rsidR="006416E8" w:rsidRPr="00695002">
                              <w:rPr>
                                <w:rFonts w:ascii="Lucida Calligraphy" w:eastAsia="Times New Roman" w:hAnsi="Lucida Calligraphy" w:cs="Times New Roman"/>
                                <w:color w:val="333333"/>
                                <w:sz w:val="16"/>
                                <w:szCs w:val="16"/>
                                <w:lang w:eastAsia="en-IE"/>
                              </w:rPr>
                              <w:t xml:space="preserve"> This is the reality, especially in the world of social media. This doesn’t mean the school is unsafe. Children can be cruel to one another. Don’t issue threats on behalf of your child. It’s a bad idea to get into a feud with the other child’s parents. Reassure your child and support the school to resolve the issue. Encourage your child to be kind, not bear a grudge, even if you think they were 100% the victim, and to stand up for their friends. </w:t>
                            </w:r>
                            <w:r w:rsidR="006416E8" w:rsidRPr="00695002">
                              <w:rPr>
                                <w:rFonts w:ascii="Lucida Calligraphy" w:eastAsia="Times New Roman" w:hAnsi="Lucida Calligraphy" w:cs="Times New Roman"/>
                                <w:b/>
                                <w:color w:val="333333"/>
                                <w:sz w:val="16"/>
                                <w:szCs w:val="16"/>
                                <w:lang w:eastAsia="en-IE"/>
                              </w:rPr>
                              <w:t xml:space="preserve">Social Media can be toxic! </w:t>
                            </w:r>
                            <w:r w:rsidR="006416E8" w:rsidRPr="00695002">
                              <w:rPr>
                                <w:rFonts w:ascii="Lucida Calligraphy" w:eastAsia="Times New Roman" w:hAnsi="Lucida Calligraphy" w:cs="Times New Roman"/>
                                <w:color w:val="333333"/>
                                <w:sz w:val="16"/>
                                <w:szCs w:val="16"/>
                                <w:lang w:eastAsia="en-IE"/>
                              </w:rPr>
                              <w:t xml:space="preserve">We have a responsibility to reduce the risks to our children. This includes monitoring  phones and devices. It’s good parenting and good practice.                                                                                    </w:t>
                            </w:r>
                            <w:r w:rsidR="00695002">
                              <w:rPr>
                                <w:rFonts w:ascii="Lucida Calligraphy" w:eastAsia="Times New Roman" w:hAnsi="Lucida Calligraphy" w:cs="Times New Roman"/>
                                <w:color w:val="333333"/>
                                <w:sz w:val="16"/>
                                <w:szCs w:val="16"/>
                                <w:lang w:eastAsia="en-IE"/>
                              </w:rPr>
                              <w:t xml:space="preserve">                                                                  </w:t>
                            </w:r>
                            <w:r w:rsidR="006416E8" w:rsidRPr="00695002">
                              <w:rPr>
                                <w:rFonts w:ascii="Lucida Calligraphy" w:eastAsia="Times New Roman" w:hAnsi="Lucida Calligraphy" w:cs="Times New Roman"/>
                                <w:color w:val="333333"/>
                                <w:sz w:val="16"/>
                                <w:szCs w:val="16"/>
                                <w:lang w:eastAsia="en-IE"/>
                              </w:rPr>
                              <w:t>Have a wonderful year. We are always available. Feel fre</w:t>
                            </w:r>
                            <w:r w:rsidR="00A7261F">
                              <w:rPr>
                                <w:rFonts w:ascii="Lucida Calligraphy" w:eastAsia="Times New Roman" w:hAnsi="Lucida Calligraphy" w:cs="Times New Roman"/>
                                <w:color w:val="333333"/>
                                <w:sz w:val="16"/>
                                <w:szCs w:val="16"/>
                                <w:lang w:eastAsia="en-IE"/>
                              </w:rPr>
                              <w:t xml:space="preserve">e to make contact with </w:t>
                            </w:r>
                            <w:r w:rsidR="006416E8" w:rsidRPr="00695002">
                              <w:rPr>
                                <w:rFonts w:ascii="Lucida Calligraphy" w:eastAsia="Times New Roman" w:hAnsi="Lucida Calligraphy" w:cs="Times New Roman"/>
                                <w:color w:val="333333"/>
                                <w:sz w:val="16"/>
                                <w:szCs w:val="16"/>
                                <w:lang w:eastAsia="en-IE"/>
                              </w:rPr>
                              <w:t>the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469.3pt;margin-top:14.75pt;width:520.5pt;height:42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0PTAIAAKkEAAAOAAAAZHJzL2Uyb0RvYy54bWysVE1vGjEQvVfqf7B8LwuEfCGWiCaiqhQl&#10;kaDK2Xi9sKrX49qG3fTX99kshCQ9Vb1458vPM29mdnLT1prtlPMVmZwPen3OlJFUVGad8x/L+Zcr&#10;znwQphCajMr5i/L8Zvr506SxYzWkDelCOQYQ48eNzfkmBDvOMi83qha+R1YZOEtytQhQ3TornGiA&#10;Xuts2O9fZA25wjqSyntY7/ZOPk34ZalkeCxLrwLTOUduIZ0unat4ZtOJGK+dsJtKdmmIf8iiFpXB&#10;o0eoOxEE27rqA1RdSUeeytCTVGdUlpVUqQZUM+i/q2axEValWkCOt0ea/P+DlQ+7J8eqIueXnBlR&#10;o0VL1Qb2lVp2GdlprB8jaGERFlqY0eWD3cMYi25LV8cvymHwg+eXI7cRTMJ4cTHon53DJeE7H42u&#10;zvqJ/ez1unU+fFNUsyjk3KF5iVOxu/cBqSD0EBJf86SrYl5pnZQ4MOpWO7YTaLUOKUnceBOlDWuQ&#10;SszjA0KEPt5faSF/xjLfIkDTBsZIyr74KIV21XYUdoStqHgBX4728+atnFeAvxc+PAmHAQMPWJrw&#10;iKPUhJyokzjbkPv9N3uMR9/h5azBwObc/9oKpzjT3w0m4nowGsUJT8ro/HIIxZ16Vqces61vCUQN&#10;sJ5WJjHGB30QS0f1M3ZrFl+FSxiJt3MeDuJt2K8RdlOq2SwFYaatCPdmYWWEjhxHWpfts3C2a2vA&#10;RDzQYbTF+F1397HxpqHZNlBZpdZHnvesdvRjH1J3ut2NC3eqp6jXP8z0DwAAAP//AwBQSwMEFAAG&#10;AAgAAAAhACQ3VqvcAAAACAEAAA8AAABkcnMvZG93bnJldi54bWxMj8FOwzAQRO9I/IO1SNyo04qC&#10;m2ZTASpcOFFQz9vYtS1iO7LdNPw97gmOs7OaedNsJtezUcVkg0eYzypgyndBWq8Rvj5f7wSwlMlL&#10;6oNXCD8qwaa9vmqoluHsP9S4y5qVEJ9qQjA5DzXnqTPKUZqFQfniHUN0lIuMmstI5xLuer6oqgfu&#10;yPrSYGhQL0Z137uTQ9g+65XuBEWzFdLacdof3/Ub4u3N9LQGltWU/57hgl/QoS1Mh3DyMrEeoQzJ&#10;CIvVEtjFre7n5XJAEOJxCbxt+P8B7S8AAAD//wMAUEsBAi0AFAAGAAgAAAAhALaDOJL+AAAA4QEA&#10;ABMAAAAAAAAAAAAAAAAAAAAAAFtDb250ZW50X1R5cGVzXS54bWxQSwECLQAUAAYACAAAACEAOP0h&#10;/9YAAACUAQAACwAAAAAAAAAAAAAAAAAvAQAAX3JlbHMvLnJlbHNQSwECLQAUAAYACAAAACEA4gs9&#10;D0wCAACpBAAADgAAAAAAAAAAAAAAAAAuAgAAZHJzL2Uyb0RvYy54bWxQSwECLQAUAAYACAAAACEA&#10;JDdWq9wAAAAIAQAADwAAAAAAAAAAAAAAAACmBAAAZHJzL2Rvd25yZXYueG1sUEsFBgAAAAAEAAQA&#10;8wAAAK8FAAAAAA==&#10;" fillcolor="white [3201]" strokeweight=".5pt">
                <v:textbox>
                  <w:txbxContent>
                    <w:p w:rsidR="00D51505" w:rsidRPr="006416E8" w:rsidRDefault="00D51505" w:rsidP="00D51505">
                      <w:pPr>
                        <w:rPr>
                          <w:sz w:val="20"/>
                          <w:szCs w:val="20"/>
                        </w:rPr>
                      </w:pPr>
                      <w:r>
                        <w:rPr>
                          <w:b/>
                          <w:sz w:val="32"/>
                          <w:szCs w:val="32"/>
                        </w:rPr>
                        <w:t xml:space="preserve">                                                         Welcome Back!                                                                                                                             </w:t>
                      </w:r>
                      <w:r w:rsidR="00145231" w:rsidRPr="00695002">
                        <w:rPr>
                          <w:rFonts w:ascii="Lucida Calligraphy" w:hAnsi="Lucida Calligraphy"/>
                          <w:sz w:val="16"/>
                          <w:szCs w:val="16"/>
                        </w:rPr>
                        <w:t xml:space="preserve">I take this opportunity to welcome everybody back for the new school year. We are all refreshed and energised and looking forward to a great year.                                                                                                                 </w:t>
                      </w:r>
                      <w:r w:rsidR="00FA53BC"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FA53BC"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145231" w:rsidRPr="00695002">
                        <w:rPr>
                          <w:rFonts w:ascii="Lucida Calligraphy" w:hAnsi="Lucida Calligraphy"/>
                          <w:sz w:val="16"/>
                          <w:szCs w:val="16"/>
                        </w:rPr>
                        <w:t>There are several new initiatives at school this year and they promise to be productive and fulfilling. Among these are a new model for Special Educational Needs delivery and Aistear. Articles in this newsletter give greater detail on both of these programmes.</w:t>
                      </w:r>
                      <w:r w:rsidR="00FA53BC" w:rsidRPr="00695002">
                        <w:rPr>
                          <w:rFonts w:ascii="Lucida Calligraphy" w:hAnsi="Lucida Calligraphy"/>
                          <w:sz w:val="16"/>
                          <w:szCs w:val="16"/>
                        </w:rPr>
                        <w:t xml:space="preserve"> We know that working in partnership with the parents and children, we will make excellent progress and achieve great results for our children. </w:t>
                      </w:r>
                      <w:r w:rsidR="009F12F1">
                        <w:rPr>
                          <w:rFonts w:ascii="Lucida Calligraphy" w:hAnsi="Lucida Calligraphy"/>
                          <w:sz w:val="16"/>
                          <w:szCs w:val="16"/>
                        </w:rPr>
                        <w:t>Your support and cooperation in the past has proven this.</w:t>
                      </w:r>
                      <w:r w:rsidR="00FA53BC" w:rsidRPr="00695002">
                        <w:rPr>
                          <w:rFonts w:ascii="Lucida Calligraphy" w:hAnsi="Lucida Calligraphy"/>
                          <w:sz w:val="16"/>
                          <w:szCs w:val="16"/>
                        </w:rPr>
                        <w:t xml:space="preserve">          </w:t>
                      </w:r>
                      <w:r w:rsidR="00145231" w:rsidRPr="00695002">
                        <w:rPr>
                          <w:rFonts w:ascii="Lucida Calligraphy" w:hAnsi="Lucida Calligraphy"/>
                          <w:sz w:val="16"/>
                          <w:szCs w:val="16"/>
                        </w:rPr>
                        <w:t xml:space="preserve">  </w:t>
                      </w:r>
                      <w:r w:rsidR="00FA53BC"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9F12F1">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9F12F1">
                        <w:rPr>
                          <w:rFonts w:ascii="Lucida Calligraphy" w:hAnsi="Lucida Calligraphy"/>
                          <w:sz w:val="16"/>
                          <w:szCs w:val="16"/>
                        </w:rPr>
                        <w:t xml:space="preserve">                </w:t>
                      </w:r>
                      <w:r w:rsidR="00145231" w:rsidRPr="00695002">
                        <w:rPr>
                          <w:rFonts w:ascii="Lucida Calligraphy" w:hAnsi="Lucida Calligraphy"/>
                          <w:sz w:val="16"/>
                          <w:szCs w:val="16"/>
                        </w:rPr>
                        <w:t>The Uniform Exchange was a great success during the holidays and uniforms will remain available at the school entrance</w:t>
                      </w:r>
                      <w:r w:rsidR="00FA53BC" w:rsidRPr="00695002">
                        <w:rPr>
                          <w:rFonts w:ascii="Lucida Calligraphy" w:hAnsi="Lucida Calligraphy"/>
                          <w:sz w:val="16"/>
                          <w:szCs w:val="16"/>
                        </w:rPr>
                        <w:t xml:space="preserve"> until  Friday September 29th</w:t>
                      </w:r>
                      <w:r w:rsidR="00145231" w:rsidRPr="00695002">
                        <w:rPr>
                          <w:rFonts w:ascii="Lucida Calligraphy" w:hAnsi="Lucida Calligraphy"/>
                          <w:sz w:val="16"/>
                          <w:szCs w:val="16"/>
                        </w:rPr>
                        <w:t>. Please feel free to avail of the servic</w:t>
                      </w:r>
                      <w:r w:rsidR="00FA53BC" w:rsidRPr="00695002">
                        <w:rPr>
                          <w:rFonts w:ascii="Lucida Calligraphy" w:hAnsi="Lucida Calligraphy"/>
                          <w:sz w:val="16"/>
                          <w:szCs w:val="16"/>
                        </w:rPr>
                        <w:t xml:space="preserve">e. Donations of uniform items will be gratefully accepted until the end of September. Feel free to come in and ‘adopt’ uniforms should you need to. We hope to reduce costs for parents by providing this drop-off, pick-up facility.                     </w:t>
                      </w:r>
                      <w:r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00A7261F">
                        <w:rPr>
                          <w:rFonts w:ascii="Lucida Calligraphy" w:hAnsi="Lucida Calligraphy"/>
                          <w:sz w:val="16"/>
                          <w:szCs w:val="16"/>
                        </w:rPr>
                        <w:t xml:space="preserve"> </w:t>
                      </w:r>
                      <w:r w:rsidR="00A7261F" w:rsidRPr="00695002">
                        <w:rPr>
                          <w:rFonts w:ascii="Lucida Calligraphy" w:hAnsi="Lucida Calligraphy"/>
                          <w:sz w:val="16"/>
                          <w:szCs w:val="16"/>
                        </w:rPr>
                        <w:t xml:space="preserve">The flat roof is undergoing a major face-lift at the moment. We apologise for any inconvenience that this may cause, but the work is necessary. It isn’t just cosmetic, but functional as well. The roof is being insulated to conserve energy and cut down on heating costs. We hope to have completed the renovations soon and we thank you for your patience while this important work proceeds.  </w:t>
                      </w:r>
                      <w:r w:rsidR="00A7261F">
                        <w:rPr>
                          <w:rFonts w:ascii="Lucida Calligraphy" w:hAnsi="Lucida Calligraphy"/>
                          <w:sz w:val="16"/>
                          <w:szCs w:val="16"/>
                        </w:rPr>
                        <w:t xml:space="preserve">Unfortunately the school roof has become a playground for some teenagers. The Gardaí are aware of this and will patrol the area. </w:t>
                      </w:r>
                      <w:r w:rsidR="00A7261F" w:rsidRPr="00695002">
                        <w:rPr>
                          <w:rFonts w:ascii="Lucida Calligraphy" w:hAnsi="Lucida Calligraphy"/>
                          <w:sz w:val="16"/>
                          <w:szCs w:val="16"/>
                        </w:rPr>
                        <w:t xml:space="preserve">                                                                                                                                                                                      </w:t>
                      </w:r>
                      <w:r w:rsidR="00A7261F">
                        <w:rPr>
                          <w:rFonts w:ascii="Lucida Calligraphy" w:hAnsi="Lucida Calligraphy"/>
                          <w:sz w:val="16"/>
                          <w:szCs w:val="16"/>
                        </w:rPr>
                        <w:t>Just like our building, our new website is under construction. The new website will allow</w:t>
                      </w:r>
                      <w:r w:rsidR="00FA53BC" w:rsidRPr="00695002">
                        <w:rPr>
                          <w:rFonts w:ascii="Lucida Calligraphy" w:hAnsi="Lucida Calligraphy"/>
                          <w:sz w:val="16"/>
                          <w:szCs w:val="16"/>
                        </w:rPr>
                        <w:t xml:space="preserve"> us to update immediately and we will be in a better position to keep up to date and inform people of changes, events, achievements etc. We are very </w:t>
                      </w:r>
                      <w:r w:rsidR="00A7261F">
                        <w:rPr>
                          <w:rFonts w:ascii="Lucida Calligraphy" w:hAnsi="Lucida Calligraphy"/>
                          <w:sz w:val="16"/>
                          <w:szCs w:val="16"/>
                        </w:rPr>
                        <w:t xml:space="preserve">excited to be able to have instant </w:t>
                      </w:r>
                      <w:r w:rsidR="00FA53BC" w:rsidRPr="00695002">
                        <w:rPr>
                          <w:rFonts w:ascii="Lucida Calligraphy" w:hAnsi="Lucida Calligraphy"/>
                          <w:sz w:val="16"/>
                          <w:szCs w:val="16"/>
                        </w:rPr>
                        <w:t xml:space="preserve">control over the </w:t>
                      </w:r>
                      <w:r w:rsidR="00695002">
                        <w:rPr>
                          <w:rFonts w:ascii="Lucida Calligraphy" w:hAnsi="Lucida Calligraphy"/>
                          <w:sz w:val="16"/>
                          <w:szCs w:val="16"/>
                        </w:rPr>
                        <w:t xml:space="preserve">content of the website and to be </w:t>
                      </w:r>
                      <w:r w:rsidR="00A7261F">
                        <w:rPr>
                          <w:rFonts w:ascii="Lucida Calligraphy" w:hAnsi="Lucida Calligraphy"/>
                          <w:sz w:val="16"/>
                          <w:szCs w:val="16"/>
                        </w:rPr>
                        <w:t xml:space="preserve"> able to effect immediate</w:t>
                      </w:r>
                      <w:r w:rsidR="00FA53BC" w:rsidRPr="00695002">
                        <w:rPr>
                          <w:rFonts w:ascii="Lucida Calligraphy" w:hAnsi="Lucida Calligraphy"/>
                          <w:sz w:val="16"/>
                          <w:szCs w:val="16"/>
                        </w:rPr>
                        <w:t xml:space="preserve"> updates. </w:t>
                      </w:r>
                      <w:r w:rsidR="00A7261F">
                        <w:rPr>
                          <w:rFonts w:ascii="Lucida Calligraphy" w:hAnsi="Lucida Calligraphy"/>
                          <w:sz w:val="16"/>
                          <w:szCs w:val="16"/>
                        </w:rPr>
                        <w:t>A text will issue as soon as the website is up and running.</w:t>
                      </w:r>
                      <w:r w:rsidR="00FA53BC" w:rsidRPr="00695002">
                        <w:rPr>
                          <w:rFonts w:ascii="Lucida Calligraphy" w:hAnsi="Lucida Calligraphy"/>
                          <w:sz w:val="16"/>
                          <w:szCs w:val="16"/>
                        </w:rPr>
                        <w:t xml:space="preserve"> </w:t>
                      </w:r>
                      <w:r w:rsidRPr="00695002">
                        <w:rPr>
                          <w:rFonts w:ascii="Lucida Calligraphy" w:hAnsi="Lucida Calligraphy"/>
                          <w:sz w:val="16"/>
                          <w:szCs w:val="16"/>
                        </w:rPr>
                        <w:t xml:space="preserve">                                                                                                                                                 </w:t>
                      </w:r>
                      <w:r w:rsidR="006416E8" w:rsidRPr="00695002">
                        <w:rPr>
                          <w:rFonts w:ascii="Lucida Calligraphy" w:hAnsi="Lucida Calligraphy"/>
                          <w:sz w:val="16"/>
                          <w:szCs w:val="16"/>
                        </w:rPr>
                        <w:t xml:space="preserve">                                                                                 </w:t>
                      </w:r>
                      <w:r w:rsidRPr="00695002">
                        <w:rPr>
                          <w:rFonts w:ascii="Lucida Calligraphy" w:hAnsi="Lucida Calligraphy"/>
                          <w:sz w:val="16"/>
                          <w:szCs w:val="16"/>
                        </w:rPr>
                        <w:t xml:space="preserve">We have a few tips for you, as parents starting the school year:- </w:t>
                      </w:r>
                      <w:r w:rsidRPr="00695002">
                        <w:rPr>
                          <w:rFonts w:ascii="Lucida Calligraphy" w:eastAsia="Times New Roman" w:hAnsi="Lucida Calligraphy" w:cs="Times New Roman"/>
                          <w:b/>
                          <w:bCs/>
                          <w:color w:val="333333"/>
                          <w:sz w:val="16"/>
                          <w:szCs w:val="16"/>
                          <w:lang w:eastAsia="en-IE"/>
                        </w:rPr>
                        <w:t>Your children love you and look up to you.</w:t>
                      </w:r>
                      <w:r w:rsidRPr="00695002">
                        <w:rPr>
                          <w:rFonts w:ascii="Lucida Calligraphy" w:eastAsia="Times New Roman" w:hAnsi="Lucida Calligraphy" w:cs="Times New Roman"/>
                          <w:color w:val="333333"/>
                          <w:sz w:val="16"/>
                          <w:szCs w:val="16"/>
                          <w:lang w:eastAsia="en-IE"/>
                        </w:rPr>
                        <w:t xml:space="preserve"> They copy what you do, so please set an example. At school we try to set an example of politeness and consideration. </w:t>
                      </w:r>
                      <w:r w:rsidRPr="00695002">
                        <w:rPr>
                          <w:rFonts w:ascii="Lucida Calligraphy" w:eastAsia="Times New Roman" w:hAnsi="Lucida Calligraphy" w:cs="Times New Roman"/>
                          <w:b/>
                          <w:bCs/>
                          <w:color w:val="333333"/>
                          <w:sz w:val="16"/>
                          <w:szCs w:val="16"/>
                          <w:lang w:eastAsia="en-IE"/>
                        </w:rPr>
                        <w:t>Please show your children you care about them.</w:t>
                      </w:r>
                      <w:r w:rsidRPr="00695002">
                        <w:rPr>
                          <w:rFonts w:ascii="Lucida Calligraphy" w:eastAsia="Times New Roman" w:hAnsi="Lucida Calligraphy" w:cs="Times New Roman"/>
                          <w:color w:val="333333"/>
                          <w:sz w:val="16"/>
                          <w:szCs w:val="16"/>
                          <w:lang w:eastAsia="en-IE"/>
                        </w:rPr>
                        <w:t> I’m not talking about “I love you” all over the place. When your children get into the car after school, please get off your phone – they</w:t>
                      </w:r>
                      <w:r w:rsidR="00695002">
                        <w:rPr>
                          <w:rFonts w:ascii="Lucida Calligraphy" w:eastAsia="Times New Roman" w:hAnsi="Lucida Calligraphy" w:cs="Times New Roman"/>
                          <w:color w:val="333333"/>
                          <w:sz w:val="16"/>
                          <w:szCs w:val="16"/>
                          <w:lang w:eastAsia="en-IE"/>
                        </w:rPr>
                        <w:t xml:space="preserve"> want</w:t>
                      </w:r>
                      <w:r w:rsidRPr="00695002">
                        <w:rPr>
                          <w:rFonts w:ascii="Lucida Calligraphy" w:eastAsia="Times New Roman" w:hAnsi="Lucida Calligraphy" w:cs="Times New Roman"/>
                          <w:color w:val="333333"/>
                          <w:sz w:val="16"/>
                          <w:szCs w:val="16"/>
                          <w:lang w:eastAsia="en-IE"/>
                        </w:rPr>
                        <w:t xml:space="preserve"> to tell you about the day. </w:t>
                      </w:r>
                      <w:r w:rsidRPr="00695002">
                        <w:rPr>
                          <w:rFonts w:ascii="Lucida Calligraphy" w:eastAsia="Times New Roman" w:hAnsi="Lucida Calligraphy" w:cs="Times New Roman"/>
                          <w:b/>
                          <w:bCs/>
                          <w:sz w:val="16"/>
                          <w:szCs w:val="16"/>
                          <w:lang w:eastAsia="en-IE"/>
                        </w:rPr>
                        <w:t>Your </w:t>
                      </w:r>
                      <w:hyperlink r:id="rId11" w:history="1">
                        <w:r w:rsidRPr="00695002">
                          <w:rPr>
                            <w:rFonts w:ascii="Lucida Calligraphy" w:eastAsia="Times New Roman" w:hAnsi="Lucida Calligraphy" w:cs="Times New Roman"/>
                            <w:b/>
                            <w:bCs/>
                            <w:sz w:val="16"/>
                            <w:szCs w:val="16"/>
                            <w:lang w:eastAsia="en-IE"/>
                          </w:rPr>
                          <w:t>children n</w:t>
                        </w:r>
                        <w:r w:rsidR="006416E8" w:rsidRPr="00695002">
                          <w:rPr>
                            <w:rFonts w:ascii="Lucida Calligraphy" w:eastAsia="Times New Roman" w:hAnsi="Lucida Calligraphy" w:cs="Times New Roman"/>
                            <w:b/>
                            <w:bCs/>
                            <w:sz w:val="16"/>
                            <w:szCs w:val="16"/>
                            <w:lang w:eastAsia="en-IE"/>
                          </w:rPr>
                          <w:t xml:space="preserve">eed </w:t>
                        </w:r>
                        <w:r w:rsidRPr="00695002">
                          <w:rPr>
                            <w:rFonts w:ascii="Lucida Calligraphy" w:eastAsia="Times New Roman" w:hAnsi="Lucida Calligraphy" w:cs="Times New Roman"/>
                            <w:b/>
                            <w:bCs/>
                            <w:sz w:val="16"/>
                            <w:szCs w:val="16"/>
                            <w:lang w:eastAsia="en-IE"/>
                          </w:rPr>
                          <w:t>sleep</w:t>
                        </w:r>
                      </w:hyperlink>
                      <w:r w:rsidRPr="00695002">
                        <w:rPr>
                          <w:rFonts w:ascii="Lucida Calligraphy" w:eastAsia="Times New Roman" w:hAnsi="Lucida Calligraphy" w:cs="Times New Roman"/>
                          <w:b/>
                          <w:bCs/>
                          <w:sz w:val="16"/>
                          <w:szCs w:val="16"/>
                          <w:lang w:eastAsia="en-IE"/>
                        </w:rPr>
                        <w:t>.</w:t>
                      </w:r>
                      <w:r w:rsidRPr="00695002">
                        <w:rPr>
                          <w:rFonts w:ascii="Lucida Calligraphy" w:eastAsia="Times New Roman" w:hAnsi="Lucida Calligraphy" w:cs="Times New Roman"/>
                          <w:sz w:val="16"/>
                          <w:szCs w:val="16"/>
                          <w:lang w:eastAsia="en-IE"/>
                        </w:rPr>
                        <w:t xml:space="preserve"> Do not let them stay on phones or tablets all night. </w:t>
                      </w:r>
                      <w:r w:rsidR="00695002">
                        <w:rPr>
                          <w:rFonts w:ascii="Lucida Calligraphy" w:eastAsia="Times New Roman" w:hAnsi="Lucida Calligraphy" w:cs="Times New Roman"/>
                          <w:b/>
                          <w:bCs/>
                          <w:color w:val="333333"/>
                          <w:sz w:val="16"/>
                          <w:szCs w:val="16"/>
                          <w:lang w:eastAsia="en-IE"/>
                        </w:rPr>
                        <w:t>Feed your children</w:t>
                      </w:r>
                      <w:r w:rsidR="009F12F1">
                        <w:rPr>
                          <w:rFonts w:ascii="Lucida Calligraphy" w:eastAsia="Times New Roman" w:hAnsi="Lucida Calligraphy" w:cs="Times New Roman"/>
                          <w:b/>
                          <w:bCs/>
                          <w:color w:val="333333"/>
                          <w:sz w:val="16"/>
                          <w:szCs w:val="16"/>
                          <w:lang w:eastAsia="en-IE"/>
                        </w:rPr>
                        <w:t xml:space="preserve"> </w:t>
                      </w:r>
                      <w:r w:rsidRPr="00695002">
                        <w:rPr>
                          <w:rFonts w:ascii="Lucida Calligraphy" w:eastAsia="Times New Roman" w:hAnsi="Lucida Calligraphy" w:cs="Times New Roman"/>
                          <w:b/>
                          <w:bCs/>
                          <w:color w:val="333333"/>
                          <w:sz w:val="16"/>
                          <w:szCs w:val="16"/>
                          <w:lang w:eastAsia="en-IE"/>
                        </w:rPr>
                        <w:t>well. </w:t>
                      </w:r>
                      <w:r w:rsidRPr="00695002">
                        <w:rPr>
                          <w:rFonts w:ascii="Lucida Calligraphy" w:hAnsi="Lucida Calligraphy"/>
                          <w:sz w:val="16"/>
                          <w:szCs w:val="16"/>
                        </w:rPr>
                        <w:t xml:space="preserve"> </w:t>
                      </w:r>
                      <w:hyperlink r:id="rId12" w:history="1">
                        <w:r w:rsidRPr="00695002">
                          <w:rPr>
                            <w:rFonts w:ascii="Lucida Calligraphy" w:eastAsia="Times New Roman" w:hAnsi="Lucida Calligraphy" w:cs="Times New Roman"/>
                            <w:sz w:val="16"/>
                            <w:szCs w:val="16"/>
                            <w:lang w:eastAsia="en-IE"/>
                          </w:rPr>
                          <w:t>Breakfasts matter</w:t>
                        </w:r>
                      </w:hyperlink>
                      <w:r w:rsidR="00695002">
                        <w:rPr>
                          <w:rFonts w:ascii="Lucida Calligraphy" w:eastAsia="Times New Roman" w:hAnsi="Lucida Calligraphy" w:cs="Times New Roman"/>
                          <w:sz w:val="16"/>
                          <w:szCs w:val="16"/>
                          <w:lang w:eastAsia="en-IE"/>
                        </w:rPr>
                        <w:t>. S</w:t>
                      </w:r>
                      <w:r w:rsidRPr="00695002">
                        <w:rPr>
                          <w:rFonts w:ascii="Lucida Calligraphy" w:eastAsia="Times New Roman" w:hAnsi="Lucida Calligraphy" w:cs="Times New Roman"/>
                          <w:sz w:val="16"/>
                          <w:szCs w:val="16"/>
                          <w:lang w:eastAsia="en-IE"/>
                        </w:rPr>
                        <w:t xml:space="preserve">nacks and hydration are needed during the day. </w:t>
                      </w:r>
                      <w:r w:rsidR="006416E8" w:rsidRPr="00695002">
                        <w:rPr>
                          <w:rFonts w:ascii="Lucida Calligraphy" w:eastAsia="Times New Roman" w:hAnsi="Lucida Calligraphy" w:cs="Times New Roman"/>
                          <w:b/>
                          <w:bCs/>
                          <w:color w:val="333333"/>
                          <w:sz w:val="16"/>
                          <w:szCs w:val="16"/>
                          <w:lang w:eastAsia="en-IE"/>
                        </w:rPr>
                        <w:t>Things</w:t>
                      </w:r>
                      <w:r w:rsidR="006416E8" w:rsidRPr="00695002">
                        <w:rPr>
                          <w:rFonts w:ascii="Lucida Calligraphy" w:eastAsia="Times New Roman" w:hAnsi="Lucida Calligraphy" w:cs="Times New Roman"/>
                          <w:color w:val="333333"/>
                          <w:sz w:val="16"/>
                          <w:szCs w:val="16"/>
                          <w:lang w:eastAsia="en-IE"/>
                        </w:rPr>
                        <w:t> </w:t>
                      </w:r>
                      <w:r w:rsidR="006416E8" w:rsidRPr="00695002">
                        <w:rPr>
                          <w:rFonts w:ascii="Lucida Calligraphy" w:eastAsia="Times New Roman" w:hAnsi="Lucida Calligraphy" w:cs="Times New Roman"/>
                          <w:b/>
                          <w:bCs/>
                          <w:color w:val="333333"/>
                          <w:sz w:val="16"/>
                          <w:szCs w:val="16"/>
                          <w:lang w:eastAsia="en-IE"/>
                        </w:rPr>
                        <w:t>do go wrong.</w:t>
                      </w:r>
                      <w:r w:rsidR="006416E8" w:rsidRPr="00695002">
                        <w:rPr>
                          <w:rFonts w:ascii="Lucida Calligraphy" w:eastAsia="Times New Roman" w:hAnsi="Lucida Calligraphy" w:cs="Times New Roman"/>
                          <w:color w:val="333333"/>
                          <w:sz w:val="16"/>
                          <w:szCs w:val="16"/>
                          <w:lang w:eastAsia="en-IE"/>
                        </w:rPr>
                        <w:t> We expect you to tell us if you have concerns and we expect to have to deal with all sorts of issues, so don’t let things fester until you’re angry.</w:t>
                      </w:r>
                      <w:r w:rsidR="006416E8" w:rsidRPr="00695002">
                        <w:rPr>
                          <w:rFonts w:ascii="Lucida Calligraphy" w:eastAsia="Times New Roman" w:hAnsi="Lucida Calligraphy" w:cs="Times New Roman"/>
                          <w:b/>
                          <w:bCs/>
                          <w:color w:val="333333"/>
                          <w:sz w:val="16"/>
                          <w:szCs w:val="16"/>
                          <w:lang w:eastAsia="en-IE"/>
                        </w:rPr>
                        <w:t xml:space="preserve"> Your child</w:t>
                      </w:r>
                      <w:r w:rsidR="00695002">
                        <w:rPr>
                          <w:rFonts w:ascii="Lucida Calligraphy" w:eastAsia="Times New Roman" w:hAnsi="Lucida Calligraphy" w:cs="Times New Roman"/>
                          <w:b/>
                          <w:bCs/>
                          <w:color w:val="333333"/>
                          <w:sz w:val="16"/>
                          <w:szCs w:val="16"/>
                          <w:lang w:eastAsia="en-IE"/>
                        </w:rPr>
                        <w:t>ren</w:t>
                      </w:r>
                      <w:r w:rsidR="006416E8" w:rsidRPr="00695002">
                        <w:rPr>
                          <w:rFonts w:ascii="Lucida Calligraphy" w:eastAsia="Times New Roman" w:hAnsi="Lucida Calligraphy" w:cs="Times New Roman"/>
                          <w:b/>
                          <w:bCs/>
                          <w:color w:val="333333"/>
                          <w:sz w:val="16"/>
                          <w:szCs w:val="16"/>
                          <w:lang w:eastAsia="en-IE"/>
                        </w:rPr>
                        <w:t xml:space="preserve"> may be bullied at some point.</w:t>
                      </w:r>
                      <w:r w:rsidR="006416E8" w:rsidRPr="00695002">
                        <w:rPr>
                          <w:rFonts w:ascii="Lucida Calligraphy" w:eastAsia="Times New Roman" w:hAnsi="Lucida Calligraphy" w:cs="Times New Roman"/>
                          <w:color w:val="333333"/>
                          <w:sz w:val="16"/>
                          <w:szCs w:val="16"/>
                          <w:lang w:eastAsia="en-IE"/>
                        </w:rPr>
                        <w:t xml:space="preserve"> This is the reality, especially in the world of social media. This doesn’t mean the school is unsafe. Children can be cruel to one another. Don’t issue threats on behalf of your child. It’s a bad idea to get into a feud with the other child’s parents. Reassure your child and support the school to resolve the issue. Encourage your child to be kind, not bear a grudge, even if you think they were 100% the victim, and to stand up for their friends. </w:t>
                      </w:r>
                      <w:r w:rsidR="006416E8" w:rsidRPr="00695002">
                        <w:rPr>
                          <w:rFonts w:ascii="Lucida Calligraphy" w:eastAsia="Times New Roman" w:hAnsi="Lucida Calligraphy" w:cs="Times New Roman"/>
                          <w:b/>
                          <w:color w:val="333333"/>
                          <w:sz w:val="16"/>
                          <w:szCs w:val="16"/>
                          <w:lang w:eastAsia="en-IE"/>
                        </w:rPr>
                        <w:t xml:space="preserve">Social Media can be toxic! </w:t>
                      </w:r>
                      <w:r w:rsidR="006416E8" w:rsidRPr="00695002">
                        <w:rPr>
                          <w:rFonts w:ascii="Lucida Calligraphy" w:eastAsia="Times New Roman" w:hAnsi="Lucida Calligraphy" w:cs="Times New Roman"/>
                          <w:color w:val="333333"/>
                          <w:sz w:val="16"/>
                          <w:szCs w:val="16"/>
                          <w:lang w:eastAsia="en-IE"/>
                        </w:rPr>
                        <w:t xml:space="preserve">We have a responsibility to reduce the risks to our children. This includes monitoring  phones and devices. It’s good parenting and good practice.                                                                                    </w:t>
                      </w:r>
                      <w:r w:rsidR="00695002">
                        <w:rPr>
                          <w:rFonts w:ascii="Lucida Calligraphy" w:eastAsia="Times New Roman" w:hAnsi="Lucida Calligraphy" w:cs="Times New Roman"/>
                          <w:color w:val="333333"/>
                          <w:sz w:val="16"/>
                          <w:szCs w:val="16"/>
                          <w:lang w:eastAsia="en-IE"/>
                        </w:rPr>
                        <w:t xml:space="preserve">                                                                  </w:t>
                      </w:r>
                      <w:r w:rsidR="006416E8" w:rsidRPr="00695002">
                        <w:rPr>
                          <w:rFonts w:ascii="Lucida Calligraphy" w:eastAsia="Times New Roman" w:hAnsi="Lucida Calligraphy" w:cs="Times New Roman"/>
                          <w:color w:val="333333"/>
                          <w:sz w:val="16"/>
                          <w:szCs w:val="16"/>
                          <w:lang w:eastAsia="en-IE"/>
                        </w:rPr>
                        <w:t>Have a wonderful year. We are always available. Feel fre</w:t>
                      </w:r>
                      <w:r w:rsidR="00A7261F">
                        <w:rPr>
                          <w:rFonts w:ascii="Lucida Calligraphy" w:eastAsia="Times New Roman" w:hAnsi="Lucida Calligraphy" w:cs="Times New Roman"/>
                          <w:color w:val="333333"/>
                          <w:sz w:val="16"/>
                          <w:szCs w:val="16"/>
                          <w:lang w:eastAsia="en-IE"/>
                        </w:rPr>
                        <w:t xml:space="preserve">e to make contact with </w:t>
                      </w:r>
                      <w:r w:rsidR="006416E8" w:rsidRPr="00695002">
                        <w:rPr>
                          <w:rFonts w:ascii="Lucida Calligraphy" w:eastAsia="Times New Roman" w:hAnsi="Lucida Calligraphy" w:cs="Times New Roman"/>
                          <w:color w:val="333333"/>
                          <w:sz w:val="16"/>
                          <w:szCs w:val="16"/>
                          <w:lang w:eastAsia="en-IE"/>
                        </w:rPr>
                        <w:t>the office.</w:t>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-9525</wp:posOffset>
                </wp:positionV>
                <wp:extent cx="6619875" cy="9744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619875" cy="9744075"/>
                        </a:xfrm>
                        <a:prstGeom prst="rect">
                          <a:avLst/>
                        </a:prstGeom>
                        <a:solidFill>
                          <a:schemeClr val="lt1"/>
                        </a:solidFill>
                        <a:ln w="6350">
                          <a:solidFill>
                            <a:prstClr val="black"/>
                          </a:solidFill>
                        </a:ln>
                      </wps:spPr>
                      <wps:txbx>
                        <w:txbxContent>
                          <w:p w:rsidR="00823EE9" w:rsidRPr="004E6A25" w:rsidRDefault="00823EE9" w:rsidP="00823EE9">
                            <w:pPr>
                              <w:jc w:val="center"/>
                              <w:rPr>
                                <w:b/>
                                <w:sz w:val="32"/>
                                <w:szCs w:val="32"/>
                              </w:rPr>
                            </w:pPr>
                            <w:r>
                              <w:rPr>
                                <w:b/>
                                <w:sz w:val="32"/>
                                <w:szCs w:val="32"/>
                              </w:rPr>
                              <w:t>Special Educational Needs</w:t>
                            </w:r>
                          </w:p>
                          <w:p w:rsidR="00823EE9" w:rsidRPr="00A25F6D" w:rsidRDefault="00823EE9" w:rsidP="00823EE9">
                            <w:r>
                              <w:t>On April 6</w:t>
                            </w:r>
                            <w:r w:rsidRPr="00B02A42">
                              <w:rPr>
                                <w:vertAlign w:val="superscript"/>
                              </w:rPr>
                              <w:t>th</w:t>
                            </w:r>
                            <w:r>
                              <w:t xml:space="preserve"> 2017, Minister Bruton announced a new model of delivery for Children with Special Educational Needs. </w:t>
                            </w:r>
                            <w:r w:rsidRPr="00A25F6D">
                              <w:t xml:space="preserve">The National Council for Special Education (NCSE) Report </w:t>
                            </w:r>
                            <w:r w:rsidRPr="00A25F6D">
                              <w:rPr>
                                <w:i/>
                                <w:iCs/>
                              </w:rPr>
                              <w:t xml:space="preserve">Delivery for Pupils with Special Educational Needs </w:t>
                            </w:r>
                            <w:r w:rsidRPr="00A25F6D">
                              <w:t xml:space="preserve">(NCSE 2014), highlighted a number of shortcomings associated with the system for allocating special education teaching resources to schools. On this basis, the NCSE recommended a revised allocation model. Following successful piloting in forty-seven primary and post-primary schools during the 2015-2016 school year, the Department decided to introduce a revised allocation model for all mainstream schools with effect from September 2017. </w:t>
                            </w:r>
                            <w:r>
                              <w:t xml:space="preserve">                                                                                                                                                                               </w:t>
                            </w:r>
                            <w:r w:rsidRPr="00A25F6D">
                              <w:t>Under the revised model, the Department provides special education teaching supports directly to schools based on their educational profiles (including a baseline component). This offers schools greater autonomy to allocate teaching resources flexibly, based on pupils’ needs, without the requirement for a diagnosis of disability.</w:t>
                            </w:r>
                            <w:r>
                              <w:t xml:space="preserve">                                  </w:t>
                            </w:r>
                            <w:r w:rsidRPr="00A25F6D">
                              <w:t>When allocating teaching reso</w:t>
                            </w:r>
                            <w:r>
                              <w:t>urces, we recognise</w:t>
                            </w:r>
                            <w:r w:rsidRPr="00A25F6D">
                              <w:t xml:space="preserve"> the benefits of early- intervention and </w:t>
                            </w:r>
                            <w:r>
                              <w:t>prevention programmes and</w:t>
                            </w:r>
                            <w:r w:rsidRPr="00A25F6D">
                              <w:t xml:space="preserve"> allocate teaching resources as required, based on identified needs and </w:t>
                            </w:r>
                            <w:r>
                              <w:t>our unique school context.  We</w:t>
                            </w:r>
                            <w:r w:rsidRPr="00A25F6D">
                              <w:t xml:space="preserve"> aim to strike a balance between in-class support, group and individual support. Importantly, the </w:t>
                            </w:r>
                            <w:r>
                              <w:t>level and type of support will</w:t>
                            </w:r>
                            <w:r w:rsidRPr="00A25F6D">
                              <w:t xml:space="preserve"> reflect the specific targets of individual pupils as set out in their support plans and be informed by careful monitoring and review of progress. In this way, following a period of intervention, some pupils may no longer require additional teaching supports, some may require the same level, while others may require more intensive supports.</w:t>
                            </w:r>
                            <w:r>
                              <w:t xml:space="preserve">                                                                                                                                                                                                                     At St. </w:t>
                            </w:r>
                            <w:proofErr w:type="spellStart"/>
                            <w:r>
                              <w:t>Conleth’s</w:t>
                            </w:r>
                            <w:proofErr w:type="spellEnd"/>
                            <w:r>
                              <w:t xml:space="preserve"> National School, we feel that it is vital </w:t>
                            </w:r>
                            <w:r w:rsidRPr="00A25F6D">
                              <w:t>that effective systems are implemented to identify pupils’ needs and that pro</w:t>
                            </w:r>
                            <w:r>
                              <w:t>gress is monitored methodically and periodically. Bearing this in mind, we draw your attention to some of the principles that guide the implementation of the new Special Educational Needs programme.</w:t>
                            </w:r>
                          </w:p>
                          <w:tbl>
                            <w:tblPr>
                              <w:tblOverlap w:val="never"/>
                              <w:tblW w:w="0" w:type="auto"/>
                              <w:tblInd w:w="-108" w:type="dxa"/>
                              <w:tblBorders>
                                <w:top w:val="nil"/>
                                <w:left w:val="nil"/>
                                <w:bottom w:val="nil"/>
                                <w:right w:val="nil"/>
                              </w:tblBorders>
                              <w:tblLayout w:type="fixed"/>
                              <w:tblLook w:val="0000" w:firstRow="0" w:lastRow="0" w:firstColumn="0" w:lastColumn="0" w:noHBand="0" w:noVBand="0"/>
                            </w:tblPr>
                            <w:tblGrid>
                              <w:gridCol w:w="10128"/>
                            </w:tblGrid>
                            <w:tr w:rsidR="00823EE9" w:rsidRPr="00A25F6D" w:rsidTr="00227B06">
                              <w:trPr>
                                <w:trHeight w:val="120"/>
                              </w:trPr>
                              <w:tc>
                                <w:tcPr>
                                  <w:tcW w:w="10128" w:type="dxa"/>
                                </w:tcPr>
                                <w:p w:rsidR="00823EE9" w:rsidRDefault="00823EE9" w:rsidP="00823EE9">
                                  <w:pPr>
                                    <w:pStyle w:val="Default"/>
                                    <w:suppressOverlap/>
                                    <w:rPr>
                                      <w:rFonts w:asciiTheme="minorHAnsi" w:hAnsiTheme="minorHAnsi"/>
                                      <w:b/>
                                      <w:bCs/>
                                      <w:sz w:val="22"/>
                                      <w:szCs w:val="22"/>
                                    </w:rPr>
                                  </w:pPr>
                                  <w:r w:rsidRPr="00A25F6D">
                                    <w:rPr>
                                      <w:rFonts w:asciiTheme="minorHAnsi" w:hAnsiTheme="minorHAnsi"/>
                                      <w:b/>
                                      <w:bCs/>
                                      <w:sz w:val="22"/>
                                      <w:szCs w:val="22"/>
                                    </w:rPr>
                                    <w:t xml:space="preserve">Principles to guide the implementation process </w:t>
                                  </w:r>
                                </w:p>
                                <w:p w:rsidR="00823EE9" w:rsidRPr="00A25F6D" w:rsidRDefault="00823EE9" w:rsidP="00823EE9">
                                  <w:pPr>
                                    <w:pStyle w:val="Default"/>
                                    <w:suppressOverlap/>
                                    <w:rPr>
                                      <w:rFonts w:asciiTheme="minorHAnsi" w:hAnsiTheme="minorHAnsi"/>
                                      <w:i/>
                                      <w:sz w:val="22"/>
                                      <w:szCs w:val="22"/>
                                    </w:rPr>
                                  </w:pPr>
                                  <w:r w:rsidRPr="00A25F6D">
                                    <w:rPr>
                                      <w:rFonts w:asciiTheme="minorHAnsi" w:hAnsiTheme="minorHAnsi"/>
                                      <w:bCs/>
                                      <w:i/>
                                      <w:sz w:val="22"/>
                                      <w:szCs w:val="22"/>
                                    </w:rPr>
                                    <w:t>(taken from the Guidelines of the Department of Education and Skills)</w:t>
                                  </w:r>
                                </w:p>
                              </w:tc>
                            </w:tr>
                            <w:tr w:rsidR="00823EE9" w:rsidRPr="00A25F6D" w:rsidTr="00227B06">
                              <w:trPr>
                                <w:trHeight w:val="1838"/>
                              </w:trPr>
                              <w:tc>
                                <w:tcPr>
                                  <w:tcW w:w="10128" w:type="dxa"/>
                                </w:tcPr>
                                <w:p w:rsidR="00823EE9" w:rsidRPr="00A25F6D" w:rsidRDefault="00823EE9" w:rsidP="00823EE9">
                                  <w:pPr>
                                    <w:pStyle w:val="Default"/>
                                    <w:suppressOverlap/>
                                    <w:rPr>
                                      <w:rFonts w:asciiTheme="minorHAnsi" w:hAnsiTheme="minorHAnsi"/>
                                      <w:color w:val="auto"/>
                                      <w:sz w:val="22"/>
                                      <w:szCs w:val="22"/>
                                    </w:rPr>
                                  </w:pPr>
                                </w:p>
                                <w:p w:rsidR="00823EE9" w:rsidRPr="004E6A25"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 xml:space="preserve">Resources provided to support pupils with special educational needs should be used to facilitate the development of truly inclusive schools. </w:t>
                                  </w:r>
                                </w:p>
                                <w:p w:rsidR="00823EE9" w:rsidRPr="004E6A25"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Supports provided to pupils with special educational needs should be based on identified needs and be informed by regular reviews of progress in consultation with parents and pupils.</w:t>
                                  </w:r>
                                </w:p>
                                <w:p w:rsidR="00823EE9" w:rsidRPr="00A25F6D"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 xml:space="preserve">The class teacher has primary responsibility for the progress and care of all pupils in the classroom, including pupils with special educational needs. </w:t>
                                  </w:r>
                                </w:p>
                              </w:tc>
                            </w:tr>
                            <w:tr w:rsidR="00823EE9" w:rsidRPr="00A25F6D" w:rsidTr="00227B06">
                              <w:trPr>
                                <w:trHeight w:val="1982"/>
                              </w:trPr>
                              <w:tc>
                                <w:tcPr>
                                  <w:tcW w:w="10128" w:type="dxa"/>
                                </w:tcPr>
                                <w:p w:rsidR="00823EE9"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 xml:space="preserve">Pupils with the greatest levels of need should have access to the greatest level of support, and whenever possible, these pupils should be supported by teachers with relevant expertise who can provide continuity of support. </w:t>
                                  </w:r>
                                </w:p>
                                <w:p w:rsidR="00823EE9" w:rsidRDefault="00823EE9" w:rsidP="00823EE9">
                                  <w:pPr>
                                    <w:pStyle w:val="Default"/>
                                    <w:suppressOverlap/>
                                    <w:rPr>
                                      <w:rFonts w:asciiTheme="minorHAnsi" w:hAnsiTheme="minorHAnsi"/>
                                      <w:sz w:val="22"/>
                                      <w:szCs w:val="22"/>
                                    </w:rPr>
                                  </w:pPr>
                                </w:p>
                                <w:p w:rsidR="00823EE9" w:rsidRDefault="00823EE9" w:rsidP="00823EE9">
                                  <w:pPr>
                                    <w:pStyle w:val="Default"/>
                                    <w:suppressOverlap/>
                                    <w:rPr>
                                      <w:rFonts w:asciiTheme="minorHAnsi" w:hAnsiTheme="minorHAnsi"/>
                                      <w:sz w:val="22"/>
                                      <w:szCs w:val="22"/>
                                    </w:rPr>
                                  </w:pPr>
                                  <w:r>
                                    <w:rPr>
                                      <w:rFonts w:asciiTheme="minorHAnsi" w:hAnsiTheme="minorHAnsi"/>
                                      <w:sz w:val="22"/>
                                      <w:szCs w:val="22"/>
                                    </w:rPr>
                                    <w:t xml:space="preserve">As you can see,  the class teacher is the first port of call for any queries and/or consultation. If you have concerns for the well-being or development of your child, it is to the class teacher that you should express your concern initially. The Special Educational Needs Team all work together, but there must be structure and communication procedures if the process is to function well. </w:t>
                                  </w:r>
                                </w:p>
                                <w:p w:rsidR="00823EE9" w:rsidRPr="00A25F6D" w:rsidRDefault="00823EE9" w:rsidP="00823EE9">
                                  <w:pPr>
                                    <w:pStyle w:val="Default"/>
                                    <w:rPr>
                                      <w:rFonts w:asciiTheme="minorHAnsi" w:hAnsiTheme="minorHAnsi"/>
                                      <w:sz w:val="22"/>
                                      <w:szCs w:val="22"/>
                                    </w:rPr>
                                  </w:pPr>
                                  <w:r w:rsidRPr="00B02A42">
                                    <w:rPr>
                                      <w:rFonts w:asciiTheme="minorHAnsi" w:hAnsiTheme="minorHAnsi"/>
                                      <w:sz w:val="22"/>
                                      <w:szCs w:val="22"/>
                                    </w:rPr>
                                    <w:t>The Special Educational Needs Team engage each week with class teachers and needs will be addressed as they arise.  The class teacher is part of the team working with the individual child. Meetings between parents and members of the team will be arranged and Individual Education Plans will be drawn up, implemented and reviewed in consultation with parents. Good parental engagement is a critical factor in enhancing outcomes for pupils with special educational needs. This is recognised by the school and is seen in the many good practices and initiatives we already use</w:t>
                                  </w:r>
                                  <w:r>
                                    <w:rPr>
                                      <w:rFonts w:asciiTheme="minorHAnsi" w:hAnsiTheme="minorHAnsi"/>
                                      <w:sz w:val="22"/>
                                      <w:szCs w:val="22"/>
                                    </w:rPr>
                                    <w:t xml:space="preserve"> to promote communication between school and home</w:t>
                                  </w:r>
                                  <w:r w:rsidRPr="00B02A42">
                                    <w:rPr>
                                      <w:rFonts w:asciiTheme="minorHAnsi" w:hAnsiTheme="minorHAnsi"/>
                                      <w:sz w:val="22"/>
                                      <w:szCs w:val="22"/>
                                    </w:rPr>
                                    <w:t xml:space="preserve">. Parental engagement is enhanced when parents are consulted in relation to their children’s needs and strengths, on the supports and </w:t>
                                  </w:r>
                                  <w:r w:rsidRPr="00B02A42">
                                    <w:rPr>
                                      <w:rFonts w:asciiTheme="minorHAnsi" w:hAnsiTheme="minorHAnsi"/>
                                      <w:color w:val="auto"/>
                                      <w:sz w:val="22"/>
                                      <w:szCs w:val="22"/>
                                    </w:rPr>
                                    <w:t>strategies being developed to support their children, and when they are involved in regular reviews of progress.</w:t>
                                  </w:r>
                                  <w:r>
                                    <w:rPr>
                                      <w:rFonts w:asciiTheme="minorHAnsi" w:hAnsiTheme="minorHAnsi"/>
                                      <w:color w:val="auto"/>
                                      <w:sz w:val="22"/>
                                      <w:szCs w:val="22"/>
                                    </w:rPr>
                                    <w:t xml:space="preserve">  We look forward to providing the best possible support and development plans for your children in consultation with you, the parents.                                                                                                                                                                       As we commence our journey through the implementation of the new Special Educational Needs programme, we encourage your engagement with the process. Should you have any concerns, please discuss these with the relevant class teacher. The new strategy offers huge potential and we look forward to great progress and success.</w:t>
                                  </w:r>
                                </w:p>
                              </w:tc>
                            </w:tr>
                          </w:tbl>
                          <w:p w:rsidR="00823EE9" w:rsidRDefault="00823E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470.05pt;margin-top:-.75pt;width:521.25pt;height:767.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ZsTwIAAKkEAAAOAAAAZHJzL2Uyb0RvYy54bWysVN9v2jAQfp+0/8Hy+xpg0FJEqFirTpOq&#10;thKd+mwcB6I5Ps82JN1fv89OoLTb07QX53758913d5lftbVme+V8RSbnw7MBZ8pIKiqzyfn3p9tP&#10;U858EKYQmozK+Yvy/Grx8cO8sTM1oi3pQjkGEONnjc35NgQ7yzIvt6oW/oysMnCW5GoRoLpNVjjR&#10;AL3W2WgwOM8acoV1JJX3sN50Tr5I+GWpZHgoS68C0zlHbiGdLp3reGaLuZhtnLDbSvZpiH/IohaV&#10;waNHqBsRBNu56g+oupKOPJXhTFKdUVlWUqUaUM1w8K6a1VZYlWoBOd4eafL/D1be7x8dq4qcTzgz&#10;okaLnlQb2Bdq2SSy01g/Q9DKIiy0MKPLB7uHMRbdlq6OX5TD4AfPL0duI5iE8fx8eDm9wCMSvsuL&#10;8XgABfjZ63XrfPiqqGZRyLlD8xKnYn/nQxd6CImvedJVcVtpnZQ4MOpaO7YXaLUOKUmAv4nShjVI&#10;5fNkkIDf+CL08f5aC/mjT+8kCnjaIOdISld8lEK7bhOF0wMxaypewJejbt68lbcV4O+ED4/CYcBA&#10;EZYmPOAoNSEn6iXOtuR+/c0e49F3eDlrMLA59z93winO9DeDibgcglNMeFLGk4sRFHfqWZ96zK6+&#10;JhA1xHpamcQYH/RBLB3Vz9itZXwVLmEk3s55OIjXoVsj7KZUy2UKwkxbEe7MysoIHRsTaX1qn4Wz&#10;fVsDJuKeDqMtZu+628XGm4aWu0BllVofee5Y7enHPqTh6Xc3LtypnqJe/zCL3wAAAP//AwBQSwME&#10;FAAGAAgAAAAhAJrj6lPcAAAACQEAAA8AAABkcnMvZG93bnJldi54bWxMj8FOwzAQRO9I/IO1SNxa&#10;uy1FIcSpABUunFoQZzd2bYt4HdluGv6e7Qlus5rR7JtmM4WejSZlH1HCYi6AGeyi9mglfH68zipg&#10;uSjUqo9oJPyYDJv2+qpRtY5n3JlxXyyjEsy1kuBKGWrOc+dMUHkeB4PkHWMKqtCZLNdJnak89Hwp&#10;xD0PyiN9cGowL8503/tTkLB9tg+2q1Ry20p7P05fx3f7JuXtzfT0CKyYqfyF4YJP6NAS0yGeUGfW&#10;S6AhRcJssQZ2ccXdktSB1Hq1EsDbhv9f0P4CAAD//wMAUEsBAi0AFAAGAAgAAAAhALaDOJL+AAAA&#10;4QEAABMAAAAAAAAAAAAAAAAAAAAAAFtDb250ZW50X1R5cGVzXS54bWxQSwECLQAUAAYACAAAACEA&#10;OP0h/9YAAACUAQAACwAAAAAAAAAAAAAAAAAvAQAAX3JlbHMvLnJlbHNQSwECLQAUAAYACAAAACEA&#10;RWLGbE8CAACpBAAADgAAAAAAAAAAAAAAAAAuAgAAZHJzL2Uyb0RvYy54bWxQSwECLQAUAAYACAAA&#10;ACEAmuPqU9wAAAAJAQAADwAAAAAAAAAAAAAAAACpBAAAZHJzL2Rvd25yZXYueG1sUEsFBgAAAAAE&#10;AAQA8wAAALIFAAAAAA==&#10;" fillcolor="white [3201]" strokeweight=".5pt">
                <v:textbox>
                  <w:txbxContent>
                    <w:p w:rsidR="00823EE9" w:rsidRPr="004E6A25" w:rsidRDefault="00823EE9" w:rsidP="00823EE9">
                      <w:pPr>
                        <w:jc w:val="center"/>
                        <w:rPr>
                          <w:b/>
                          <w:sz w:val="32"/>
                          <w:szCs w:val="32"/>
                        </w:rPr>
                      </w:pPr>
                      <w:r>
                        <w:rPr>
                          <w:b/>
                          <w:sz w:val="32"/>
                          <w:szCs w:val="32"/>
                        </w:rPr>
                        <w:t>Special Educational Needs</w:t>
                      </w:r>
                    </w:p>
                    <w:p w:rsidR="00823EE9" w:rsidRPr="00A25F6D" w:rsidRDefault="00823EE9" w:rsidP="00823EE9">
                      <w:r>
                        <w:t>On April 6</w:t>
                      </w:r>
                      <w:r w:rsidRPr="00B02A42">
                        <w:rPr>
                          <w:vertAlign w:val="superscript"/>
                        </w:rPr>
                        <w:t>th</w:t>
                      </w:r>
                      <w:r>
                        <w:t xml:space="preserve"> 2017, Minister Bruton announced a new model of delivery for Children with Special Educational Needs. </w:t>
                      </w:r>
                      <w:r w:rsidRPr="00A25F6D">
                        <w:t xml:space="preserve">The National Council for Special Education (NCSE) Report </w:t>
                      </w:r>
                      <w:r w:rsidRPr="00A25F6D">
                        <w:rPr>
                          <w:i/>
                          <w:iCs/>
                        </w:rPr>
                        <w:t xml:space="preserve">Delivery for Pupils with Special Educational Needs </w:t>
                      </w:r>
                      <w:r w:rsidRPr="00A25F6D">
                        <w:t xml:space="preserve">(NCSE 2014), highlighted a number of shortcomings associated with the system for allocating special education teaching resources to schools. On this basis, the NCSE recommended a revised allocation model. Following successful piloting in forty-seven primary and post-primary schools during the 2015-2016 school year, the Department decided to introduce a revised allocation model for all mainstream schools with effect from September 2017. </w:t>
                      </w:r>
                      <w:r>
                        <w:t xml:space="preserve">                                                                                                                                                                               </w:t>
                      </w:r>
                      <w:r w:rsidRPr="00A25F6D">
                        <w:t>Under the revised model, the Department provides special education teaching supports directly to schools based on their educational profiles (including a baseline component). This offers schools greater autonomy to allocate teaching resources flexibly, based on pupils’ needs, without the requirement for a diagnosis of disability.</w:t>
                      </w:r>
                      <w:r>
                        <w:t xml:space="preserve">                                  </w:t>
                      </w:r>
                      <w:r w:rsidRPr="00A25F6D">
                        <w:t>When allocating teaching reso</w:t>
                      </w:r>
                      <w:r>
                        <w:t>urces, we recognise</w:t>
                      </w:r>
                      <w:r w:rsidRPr="00A25F6D">
                        <w:t xml:space="preserve"> the benefits of early- intervention and </w:t>
                      </w:r>
                      <w:r>
                        <w:t>prevention programmes and</w:t>
                      </w:r>
                      <w:r w:rsidRPr="00A25F6D">
                        <w:t xml:space="preserve"> allocate teaching resources as required, based on identified needs and </w:t>
                      </w:r>
                      <w:r>
                        <w:t>our unique school context.  We</w:t>
                      </w:r>
                      <w:r w:rsidRPr="00A25F6D">
                        <w:t xml:space="preserve"> aim to strike a balance between in-class support, group and individual support. Importantly, the </w:t>
                      </w:r>
                      <w:r>
                        <w:t>level and type of support will</w:t>
                      </w:r>
                      <w:r w:rsidRPr="00A25F6D">
                        <w:t xml:space="preserve"> reflect the specific targets of individual pupils as set out in their support plans and be informed by careful monitoring and review of progress. In this way, following a period of intervention, some pupils may no longer require additional teaching supports, some may require the same level, while others may require more intensive supports.</w:t>
                      </w:r>
                      <w:r>
                        <w:t xml:space="preserve">                                                                                                                                                                                                                     At St. </w:t>
                      </w:r>
                      <w:proofErr w:type="spellStart"/>
                      <w:r>
                        <w:t>Conleth’s</w:t>
                      </w:r>
                      <w:proofErr w:type="spellEnd"/>
                      <w:r>
                        <w:t xml:space="preserve"> National School, we feel that it is vital </w:t>
                      </w:r>
                      <w:r w:rsidRPr="00A25F6D">
                        <w:t>that effective systems are implemented to identify pupils’ needs and that pro</w:t>
                      </w:r>
                      <w:r>
                        <w:t>gress is monitored methodically and periodically. Bearing this in mind, we draw your attention to some of the principles that guide the implementation of the new Special Educational Needs programme.</w:t>
                      </w:r>
                    </w:p>
                    <w:tbl>
                      <w:tblPr>
                        <w:tblOverlap w:val="never"/>
                        <w:tblW w:w="0" w:type="auto"/>
                        <w:tblInd w:w="-108" w:type="dxa"/>
                        <w:tblBorders>
                          <w:top w:val="nil"/>
                          <w:left w:val="nil"/>
                          <w:bottom w:val="nil"/>
                          <w:right w:val="nil"/>
                        </w:tblBorders>
                        <w:tblLayout w:type="fixed"/>
                        <w:tblLook w:val="0000" w:firstRow="0" w:lastRow="0" w:firstColumn="0" w:lastColumn="0" w:noHBand="0" w:noVBand="0"/>
                      </w:tblPr>
                      <w:tblGrid>
                        <w:gridCol w:w="10128"/>
                      </w:tblGrid>
                      <w:tr w:rsidR="00823EE9" w:rsidRPr="00A25F6D" w:rsidTr="00227B06">
                        <w:trPr>
                          <w:trHeight w:val="120"/>
                        </w:trPr>
                        <w:tc>
                          <w:tcPr>
                            <w:tcW w:w="10128" w:type="dxa"/>
                          </w:tcPr>
                          <w:p w:rsidR="00823EE9" w:rsidRDefault="00823EE9" w:rsidP="00823EE9">
                            <w:pPr>
                              <w:pStyle w:val="Default"/>
                              <w:suppressOverlap/>
                              <w:rPr>
                                <w:rFonts w:asciiTheme="minorHAnsi" w:hAnsiTheme="minorHAnsi"/>
                                <w:b/>
                                <w:bCs/>
                                <w:sz w:val="22"/>
                                <w:szCs w:val="22"/>
                              </w:rPr>
                            </w:pPr>
                            <w:r w:rsidRPr="00A25F6D">
                              <w:rPr>
                                <w:rFonts w:asciiTheme="minorHAnsi" w:hAnsiTheme="minorHAnsi"/>
                                <w:b/>
                                <w:bCs/>
                                <w:sz w:val="22"/>
                                <w:szCs w:val="22"/>
                              </w:rPr>
                              <w:t xml:space="preserve">Principles to guide the implementation process </w:t>
                            </w:r>
                          </w:p>
                          <w:p w:rsidR="00823EE9" w:rsidRPr="00A25F6D" w:rsidRDefault="00823EE9" w:rsidP="00823EE9">
                            <w:pPr>
                              <w:pStyle w:val="Default"/>
                              <w:suppressOverlap/>
                              <w:rPr>
                                <w:rFonts w:asciiTheme="minorHAnsi" w:hAnsiTheme="minorHAnsi"/>
                                <w:i/>
                                <w:sz w:val="22"/>
                                <w:szCs w:val="22"/>
                              </w:rPr>
                            </w:pPr>
                            <w:r w:rsidRPr="00A25F6D">
                              <w:rPr>
                                <w:rFonts w:asciiTheme="minorHAnsi" w:hAnsiTheme="minorHAnsi"/>
                                <w:bCs/>
                                <w:i/>
                                <w:sz w:val="22"/>
                                <w:szCs w:val="22"/>
                              </w:rPr>
                              <w:t>(taken from the Guidelines of the Department of Education and Skills)</w:t>
                            </w:r>
                          </w:p>
                        </w:tc>
                      </w:tr>
                      <w:tr w:rsidR="00823EE9" w:rsidRPr="00A25F6D" w:rsidTr="00227B06">
                        <w:trPr>
                          <w:trHeight w:val="1838"/>
                        </w:trPr>
                        <w:tc>
                          <w:tcPr>
                            <w:tcW w:w="10128" w:type="dxa"/>
                          </w:tcPr>
                          <w:p w:rsidR="00823EE9" w:rsidRPr="00A25F6D" w:rsidRDefault="00823EE9" w:rsidP="00823EE9">
                            <w:pPr>
                              <w:pStyle w:val="Default"/>
                              <w:suppressOverlap/>
                              <w:rPr>
                                <w:rFonts w:asciiTheme="minorHAnsi" w:hAnsiTheme="minorHAnsi"/>
                                <w:color w:val="auto"/>
                                <w:sz w:val="22"/>
                                <w:szCs w:val="22"/>
                              </w:rPr>
                            </w:pPr>
                          </w:p>
                          <w:p w:rsidR="00823EE9" w:rsidRPr="004E6A25"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 xml:space="preserve">Resources provided to support pupils with special educational needs should be used to facilitate the development of truly inclusive schools. </w:t>
                            </w:r>
                          </w:p>
                          <w:p w:rsidR="00823EE9" w:rsidRPr="004E6A25"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Supports provided to pupils with special educational needs should be based on identified needs and be informed by regular reviews of progress in consultation with parents and pupils.</w:t>
                            </w:r>
                          </w:p>
                          <w:p w:rsidR="00823EE9" w:rsidRPr="00A25F6D"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 xml:space="preserve">The class teacher has primary responsibility for the progress and care of all pupils in the classroom, including pupils with special educational needs. </w:t>
                            </w:r>
                          </w:p>
                        </w:tc>
                      </w:tr>
                      <w:tr w:rsidR="00823EE9" w:rsidRPr="00A25F6D" w:rsidTr="00227B06">
                        <w:trPr>
                          <w:trHeight w:val="1982"/>
                        </w:trPr>
                        <w:tc>
                          <w:tcPr>
                            <w:tcW w:w="10128" w:type="dxa"/>
                          </w:tcPr>
                          <w:p w:rsidR="00823EE9" w:rsidRDefault="00823EE9" w:rsidP="00823EE9">
                            <w:pPr>
                              <w:pStyle w:val="Default"/>
                              <w:numPr>
                                <w:ilvl w:val="0"/>
                                <w:numId w:val="1"/>
                              </w:numPr>
                              <w:suppressOverlap/>
                              <w:rPr>
                                <w:rFonts w:asciiTheme="minorHAnsi" w:hAnsiTheme="minorHAnsi"/>
                                <w:sz w:val="22"/>
                                <w:szCs w:val="22"/>
                              </w:rPr>
                            </w:pPr>
                            <w:r w:rsidRPr="00A25F6D">
                              <w:rPr>
                                <w:rFonts w:asciiTheme="minorHAnsi" w:hAnsiTheme="minorHAnsi"/>
                                <w:sz w:val="22"/>
                                <w:szCs w:val="22"/>
                              </w:rPr>
                              <w:t xml:space="preserve">Pupils with the greatest levels of need should have access to the greatest level of support, and whenever possible, these pupils should be supported by teachers with relevant expertise who can provide continuity of support. </w:t>
                            </w:r>
                          </w:p>
                          <w:p w:rsidR="00823EE9" w:rsidRDefault="00823EE9" w:rsidP="00823EE9">
                            <w:pPr>
                              <w:pStyle w:val="Default"/>
                              <w:suppressOverlap/>
                              <w:rPr>
                                <w:rFonts w:asciiTheme="minorHAnsi" w:hAnsiTheme="minorHAnsi"/>
                                <w:sz w:val="22"/>
                                <w:szCs w:val="22"/>
                              </w:rPr>
                            </w:pPr>
                          </w:p>
                          <w:p w:rsidR="00823EE9" w:rsidRDefault="00823EE9" w:rsidP="00823EE9">
                            <w:pPr>
                              <w:pStyle w:val="Default"/>
                              <w:suppressOverlap/>
                              <w:rPr>
                                <w:rFonts w:asciiTheme="minorHAnsi" w:hAnsiTheme="minorHAnsi"/>
                                <w:sz w:val="22"/>
                                <w:szCs w:val="22"/>
                              </w:rPr>
                            </w:pPr>
                            <w:r>
                              <w:rPr>
                                <w:rFonts w:asciiTheme="minorHAnsi" w:hAnsiTheme="minorHAnsi"/>
                                <w:sz w:val="22"/>
                                <w:szCs w:val="22"/>
                              </w:rPr>
                              <w:t xml:space="preserve">As you can see,  the class teacher is the first port of call for any queries and/or consultation. If you have concerns for the well-being or development of your child, it is to the class teacher that you should express your concern initially. The Special Educational Needs Team all work together, but there must be structure and communication procedures if the process is to function well. </w:t>
                            </w:r>
                          </w:p>
                          <w:p w:rsidR="00823EE9" w:rsidRPr="00A25F6D" w:rsidRDefault="00823EE9" w:rsidP="00823EE9">
                            <w:pPr>
                              <w:pStyle w:val="Default"/>
                              <w:rPr>
                                <w:rFonts w:asciiTheme="minorHAnsi" w:hAnsiTheme="minorHAnsi"/>
                                <w:sz w:val="22"/>
                                <w:szCs w:val="22"/>
                              </w:rPr>
                            </w:pPr>
                            <w:r w:rsidRPr="00B02A42">
                              <w:rPr>
                                <w:rFonts w:asciiTheme="minorHAnsi" w:hAnsiTheme="minorHAnsi"/>
                                <w:sz w:val="22"/>
                                <w:szCs w:val="22"/>
                              </w:rPr>
                              <w:t>The Special Educational Needs Team engage each week with class teachers and needs will be addressed as they arise.  The class teacher is part of the team working with the individual child. Meetings between parents and members of the team will be arranged and Individual Education Plans will be drawn up, implemented and reviewed in consultation with parents. Good parental engagement is a critical factor in enhancing outcomes for pupils with special educational needs. This is recognised by the school and is seen in the many good practices and initiatives we already use</w:t>
                            </w:r>
                            <w:r>
                              <w:rPr>
                                <w:rFonts w:asciiTheme="minorHAnsi" w:hAnsiTheme="minorHAnsi"/>
                                <w:sz w:val="22"/>
                                <w:szCs w:val="22"/>
                              </w:rPr>
                              <w:t xml:space="preserve"> to promote communication between school and home</w:t>
                            </w:r>
                            <w:r w:rsidRPr="00B02A42">
                              <w:rPr>
                                <w:rFonts w:asciiTheme="minorHAnsi" w:hAnsiTheme="minorHAnsi"/>
                                <w:sz w:val="22"/>
                                <w:szCs w:val="22"/>
                              </w:rPr>
                              <w:t xml:space="preserve">. Parental engagement is enhanced when parents are consulted in relation to their children’s needs and strengths, on the supports and </w:t>
                            </w:r>
                            <w:r w:rsidRPr="00B02A42">
                              <w:rPr>
                                <w:rFonts w:asciiTheme="minorHAnsi" w:hAnsiTheme="minorHAnsi"/>
                                <w:color w:val="auto"/>
                                <w:sz w:val="22"/>
                                <w:szCs w:val="22"/>
                              </w:rPr>
                              <w:t>strategies being developed to support their children, and when they are involved in regular reviews of progress.</w:t>
                            </w:r>
                            <w:r>
                              <w:rPr>
                                <w:rFonts w:asciiTheme="minorHAnsi" w:hAnsiTheme="minorHAnsi"/>
                                <w:color w:val="auto"/>
                                <w:sz w:val="22"/>
                                <w:szCs w:val="22"/>
                              </w:rPr>
                              <w:t xml:space="preserve">  We look forward to providing the best possible support and development plans for your children in consultation with you, the parents.                                                                                                                                                                       As we commence our journey through the implementation of the new Special Educational Needs programme, we encourage your engagement with the process. Should you have any concerns, please discuss these with the relevant class teacher. The new strategy offers huge potential and we look forward to great progress and success.</w:t>
                            </w:r>
                          </w:p>
                        </w:tc>
                      </w:tr>
                    </w:tbl>
                    <w:p w:rsidR="00823EE9" w:rsidRDefault="00823EE9"/>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70528" behindDoc="0" locked="0" layoutInCell="1" allowOverlap="1">
                <wp:simplePos x="0" y="0"/>
                <wp:positionH relativeFrom="margin">
                  <wp:posOffset>47625</wp:posOffset>
                </wp:positionH>
                <wp:positionV relativeFrom="paragraph">
                  <wp:posOffset>0</wp:posOffset>
                </wp:positionV>
                <wp:extent cx="6629400" cy="17430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6629400" cy="1743075"/>
                        </a:xfrm>
                        <a:prstGeom prst="rect">
                          <a:avLst/>
                        </a:prstGeom>
                        <a:solidFill>
                          <a:schemeClr val="lt1"/>
                        </a:solidFill>
                        <a:ln w="6350">
                          <a:noFill/>
                        </a:ln>
                      </wps:spPr>
                      <wps:txbx>
                        <w:txbxContent>
                          <w:p w:rsidR="00A04762" w:rsidRDefault="00A04762">
                            <w:r w:rsidRPr="00A04762">
                              <w:rPr>
                                <w:noProof/>
                              </w:rPr>
                              <w:drawing>
                                <wp:inline distT="0" distB="0" distL="0" distR="0">
                                  <wp:extent cx="4743450" cy="16370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27406"/>
                                          <a:stretch/>
                                        </pic:blipFill>
                                        <pic:spPr bwMode="auto">
                                          <a:xfrm>
                                            <a:off x="0" y="0"/>
                                            <a:ext cx="4745230" cy="163764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3.75pt;margin-top:0;width:522pt;height:137.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afLRQIAAIMEAAAOAAAAZHJzL2Uyb0RvYy54bWysVMFu2zAMvQ/YPwi6L3bSpF2MOkWWIsOA&#10;oi2QDj0rstwYkEVNUmJ3X78nOWm7bqdhF4Uin5/IRzKXV32r2UE535Ap+XiUc6aMpKoxTyX//rD+&#10;9JkzH4SphCajSv6sPL9afPxw2dlCTWhHulKOgcT4orMl34Vgiyzzcqda4UdklUGwJteKgKt7yion&#10;OrC3Opvk+XnWkausI6m8h/d6CPJF4q9rJcNdXXsVmC45cgvpdOncxjNbXIriyQm7a+QxDfEPWbSi&#10;MXj0hepaBMH2rvmDqm2kI091GElqM6rrRqpUA6oZ5++q2eyEVakWiOPti0z+/9HK28O9Y02F3k05&#10;M6JFjx5UH9gX6hlc0KezvgBsYwEMPfzAnvwezlh2X7s2/qIghjiUfn5RN7JJOM/PJ/NpjpBEbHwx&#10;PcsvZpEne/3cOh++KmpZNEru0L6kqjjc+DBAT5D4mifdVOtG63SJI6NW2rGDQLN1SEmC/DeUNqxD&#10;KmezPBEbip8PzNogl1jsUFS0Qr/tkzjzU8Fbqp6hg6NhkryV6wa53ggf7oXD6KA+rEO4w1Frwlt0&#10;tDjbkfv5N3/Eo6OIctZhFEvuf+yFU5zpbwa9no+n0zi76TKdXUxwcW8j27cRs29XBAHGWDwrkxnx&#10;QZ/M2lH7iK1ZxlcREkbi7ZKHk7kKw4Jg66RaLhMI02pFuDEbKyN1FDx24qF/FM4e2xXQ6Vs6Da0o&#10;3nVtwMYvDS33geomtTTqPKh6lB+TnobiuJVxld7eE+r1v2PxCwAA//8DAFBLAwQUAAYACAAAACEA&#10;Ov9nrt4AAAAHAQAADwAAAGRycy9kb3ducmV2LnhtbEyPzU7DMBCE70i8g7VIXBB12hJShWyqquJH&#10;6o0GqLi58ZJExOsodpPw9rgnOI5mNPNNtp5MKwbqXWMZYT6LQBCXVjdcIbwVT7crEM4r1qq1TAg/&#10;5GCdX15kKtV25Fca9r4SoYRdqhBq77tUSlfWZJSb2Y44eF+2N8oH2VdS92oM5aaViyi6l0Y1HBZq&#10;1dG2pvJ7fzIInzfVYeem5/dxGS+7x5ehSD50gXh9NW0eQHia/F8YzvgBHfLAdLQn1k60CEkcggjh&#10;z9mM4nnQR4RFcheDzDP5nz//BQAA//8DAFBLAQItABQABgAIAAAAIQC2gziS/gAAAOEBAAATAAAA&#10;AAAAAAAAAAAAAAAAAABbQ29udGVudF9UeXBlc10ueG1sUEsBAi0AFAAGAAgAAAAhADj9If/WAAAA&#10;lAEAAAsAAAAAAAAAAAAAAAAALwEAAF9yZWxzLy5yZWxzUEsBAi0AFAAGAAgAAAAhAN7Vp8tFAgAA&#10;gwQAAA4AAAAAAAAAAAAAAAAALgIAAGRycy9lMm9Eb2MueG1sUEsBAi0AFAAGAAgAAAAhADr/Z67e&#10;AAAABwEAAA8AAAAAAAAAAAAAAAAAnwQAAGRycy9kb3ducmV2LnhtbFBLBQYAAAAABAAEAPMAAACq&#10;BQAAAAA=&#10;" fillcolor="white [3201]" stroked="f" strokeweight=".5pt">
                <v:textbox>
                  <w:txbxContent>
                    <w:p w:rsidR="00A04762" w:rsidRDefault="00A04762">
                      <w:r w:rsidRPr="00A04762">
                        <w:rPr>
                          <w:noProof/>
                        </w:rPr>
                        <w:drawing>
                          <wp:inline distT="0" distB="0" distL="0" distR="0">
                            <wp:extent cx="4743450" cy="163703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27406"/>
                                    <a:stretch/>
                                  </pic:blipFill>
                                  <pic:spPr bwMode="auto">
                                    <a:xfrm>
                                      <a:off x="0" y="0"/>
                                      <a:ext cx="4745230" cy="163764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71552" behindDoc="0" locked="0" layoutInCell="1" allowOverlap="1">
                <wp:simplePos x="0" y="0"/>
                <wp:positionH relativeFrom="column">
                  <wp:posOffset>4829175</wp:posOffset>
                </wp:positionH>
                <wp:positionV relativeFrom="paragraph">
                  <wp:posOffset>47625</wp:posOffset>
                </wp:positionV>
                <wp:extent cx="1752600" cy="16002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752600" cy="1600200"/>
                        </a:xfrm>
                        <a:prstGeom prst="rect">
                          <a:avLst/>
                        </a:prstGeom>
                        <a:solidFill>
                          <a:schemeClr val="lt1"/>
                        </a:solidFill>
                        <a:ln w="6350">
                          <a:solidFill>
                            <a:prstClr val="black"/>
                          </a:solidFill>
                        </a:ln>
                      </wps:spPr>
                      <wps:txbx>
                        <w:txbxContent>
                          <w:p w:rsidR="00A04762" w:rsidRDefault="00A04762">
                            <w:r>
                              <w:rPr>
                                <w:noProof/>
                              </w:rPr>
                              <w:drawing>
                                <wp:inline distT="0" distB="0" distL="0" distR="0" wp14:anchorId="117186BF" wp14:editId="31205C8B">
                                  <wp:extent cx="1563370" cy="1556422"/>
                                  <wp:effectExtent l="0" t="0" r="0" b="5715"/>
                                  <wp:docPr id="20" name="Picture 20" descr="Image result for Play an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 and lear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3370" cy="15564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6" type="#_x0000_t202" style="position:absolute;margin-left:380.25pt;margin-top:3.75pt;width:138pt;height:12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owTAIAAKwEAAAOAAAAZHJzL2Uyb0RvYy54bWysVE1v2zAMvQ/YfxB0X51k6ZcRp8hadBhQ&#10;tAXaoWdFlmNjsqhJSuzu1+9Jzle7nYZdFIp8eiYfycyu+lazjXK+IVPw8cmIM2UklY1ZFfz78+2n&#10;C858EKYUmowq+Kvy/Gr+8cOss7maUE26VI6BxPi8swWvQ7B5lnlZq1b4E7LKIFiRa0XA1a2y0okO&#10;7K3OJqPRWdaRK60jqbyH92YI8nniryolw0NVeRWYLjhyC+l06VzGM5vPRL5ywtaN3KYh/iGLVjQG&#10;H91T3Ygg2No1f1C1jXTkqQonktqMqqqRKtWAasajd9U81cKqVAvE8XYvk/9/tPJ+8+hYU6J3l5wZ&#10;0aJHz6oP7Av1DC7o01mfA/ZkAQw9/MDu/B7OWHZfuTb+oiCGOJR+3asb2WR8dH46ORshJBEbw0L/&#10;Ik92eG6dD18VtSwaBXdoX1JVbO58GKA7SPyaJ92Ut43W6RJHRl1rxzYCzdYhJQnyNyhtWFfws8+n&#10;o0T8Jhap9++XWsgf2/SOUODTBjlHUYbioxX6ZT+ImCqKriWVrxDM0TBy3srbBvx3wodH4TBjEAJ7&#10;Ex5wVJqQFG0tzmpyv/7mj3i0HlHOOsxswf3PtXCKM/3NYCgux9NpHPJ0mZ6eT3Bxx5HlccSs22uC&#10;UmNsqJXJjPigd2blqH3Bei3iVxESRuLbBQ878zoMm4T1lGqxSCCMtRXhzjxZGaljZ6Kuz/2LcHbb&#10;14CRuKfddIv8XXsHbHxpaLEOVDWp9wdVt/pjJdL0bNc37tzxPaEOfzLz3wAAAP//AwBQSwMEFAAG&#10;AAgAAAAhAAH6ZHTdAAAACgEAAA8AAABkcnMvZG93bnJldi54bWxMj8FOwzAQRO9I/IO1SNyoTVFC&#10;GuJUgFounCiIsxu7tkW8jmI3DX/f7QlOO6sZzb5t1nPo2WTG5CNKuF8IYAa7qD1aCV+f27sKWMoK&#10;teojGgm/JsG6vb5qVK3jCT/MtMuWUQmmWklwOQ8156lzJqi0iINB8g5xDCrTOlquR3Wi8tDzpRAl&#10;D8ojXXBqMK/OdD+7Y5CwebEr21VqdJtKez/N34d3+ybl7c38/AQsmzn/heGCT+jQEtM+HlEn1kt4&#10;LEVBURI0Lr54KEntJSyLVQG8bfj/F9ozAAAA//8DAFBLAQItABQABgAIAAAAIQC2gziS/gAAAOEB&#10;AAATAAAAAAAAAAAAAAAAAAAAAABbQ29udGVudF9UeXBlc10ueG1sUEsBAi0AFAAGAAgAAAAhADj9&#10;If/WAAAAlAEAAAsAAAAAAAAAAAAAAAAALwEAAF9yZWxzLy5yZWxzUEsBAi0AFAAGAAgAAAAhAB7M&#10;ujBMAgAArAQAAA4AAAAAAAAAAAAAAAAALgIAAGRycy9lMm9Eb2MueG1sUEsBAi0AFAAGAAgAAAAh&#10;AAH6ZHTdAAAACgEAAA8AAAAAAAAAAAAAAAAApgQAAGRycy9kb3ducmV2LnhtbFBLBQYAAAAABAAE&#10;APMAAACwBQAAAAA=&#10;" fillcolor="white [3201]" strokeweight=".5pt">
                <v:textbox>
                  <w:txbxContent>
                    <w:p w:rsidR="00A04762" w:rsidRDefault="00A04762">
                      <w:r>
                        <w:rPr>
                          <w:noProof/>
                        </w:rPr>
                        <w:drawing>
                          <wp:inline distT="0" distB="0" distL="0" distR="0" wp14:anchorId="117186BF" wp14:editId="31205C8B">
                            <wp:extent cx="1563370" cy="1556422"/>
                            <wp:effectExtent l="0" t="0" r="0" b="5715"/>
                            <wp:docPr id="20" name="Picture 20" descr="Image result for Play and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 and lear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3370" cy="1556422"/>
                                    </a:xfrm>
                                    <a:prstGeom prst="rect">
                                      <a:avLst/>
                                    </a:prstGeom>
                                    <a:noFill/>
                                    <a:ln>
                                      <a:noFill/>
                                    </a:ln>
                                  </pic:spPr>
                                </pic:pic>
                              </a:graphicData>
                            </a:graphic>
                          </wp:inline>
                        </w:drawing>
                      </w:r>
                    </w:p>
                  </w:txbxContent>
                </v:textbox>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04762"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72576" behindDoc="0" locked="0" layoutInCell="1" allowOverlap="1">
                <wp:simplePos x="0" y="0"/>
                <wp:positionH relativeFrom="column">
                  <wp:posOffset>133350</wp:posOffset>
                </wp:positionH>
                <wp:positionV relativeFrom="paragraph">
                  <wp:posOffset>157480</wp:posOffset>
                </wp:positionV>
                <wp:extent cx="6457950" cy="80772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457950" cy="8077200"/>
                        </a:xfrm>
                        <a:prstGeom prst="rect">
                          <a:avLst/>
                        </a:prstGeom>
                        <a:solidFill>
                          <a:schemeClr val="lt1"/>
                        </a:solidFill>
                        <a:ln w="6350">
                          <a:solidFill>
                            <a:prstClr val="black"/>
                          </a:solidFill>
                        </a:ln>
                      </wps:spPr>
                      <wps:txbx>
                        <w:txbxContent>
                          <w:p w:rsidR="00A04762" w:rsidRDefault="00A04762">
                            <w:pPr>
                              <w:rPr>
                                <w:rFonts w:ascii="Tahoma" w:hAnsi="Tahoma" w:cs="Tahoma"/>
                                <w:color w:val="000000"/>
                                <w:shd w:val="clear" w:color="auto" w:fill="FFFFFF"/>
                              </w:rPr>
                            </w:pPr>
                            <w:r>
                              <w:rPr>
                                <w:rFonts w:ascii="Tahoma" w:hAnsi="Tahoma" w:cs="Tahoma"/>
                                <w:color w:val="000000"/>
                                <w:shd w:val="clear" w:color="auto" w:fill="FFFFFF"/>
                              </w:rPr>
                              <w:t>Aistear is the early childhood curriculum framework for all children from birth to six years. The word Aistear is the Irish word for journey and was chosen because early childhood marks the beginning of children’s lifelong learning journeys.</w:t>
                            </w:r>
                            <w:r w:rsidR="003D0124">
                              <w:rPr>
                                <w:rFonts w:ascii="Tahoma" w:hAnsi="Tahoma" w:cs="Tahoma"/>
                                <w:color w:val="000000"/>
                                <w:shd w:val="clear" w:color="auto" w:fill="FFFFFF"/>
                              </w:rPr>
                              <w:t xml:space="preserve"> We are introducing Aistear to our Junior and Senior Infant classrooms this year. Many of the children are familiar with this methodology from their experiences in pre-school.</w:t>
                            </w:r>
                          </w:p>
                          <w:p w:rsidR="00A04762" w:rsidRDefault="00A04762" w:rsidP="00A04762">
                            <w:pPr>
                              <w:jc w:val="center"/>
                            </w:pPr>
                            <w:r>
                              <w:rPr>
                                <w:noProof/>
                              </w:rPr>
                              <w:drawing>
                                <wp:inline distT="0" distB="0" distL="0" distR="0" wp14:anchorId="6A03EEF8" wp14:editId="1E6B9AA0">
                                  <wp:extent cx="1333500" cy="894355"/>
                                  <wp:effectExtent l="0" t="0" r="0" b="1270"/>
                                  <wp:docPr id="22" name="Picture 22" descr="aist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tea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7528" cy="897057"/>
                                          </a:xfrm>
                                          <a:prstGeom prst="rect">
                                            <a:avLst/>
                                          </a:prstGeom>
                                          <a:noFill/>
                                          <a:ln>
                                            <a:noFill/>
                                          </a:ln>
                                        </pic:spPr>
                                      </pic:pic>
                                    </a:graphicData>
                                  </a:graphic>
                                </wp:inline>
                              </w:drawing>
                            </w:r>
                          </w:p>
                          <w:p w:rsidR="003D0124" w:rsidRDefault="003D0124" w:rsidP="003D0124">
                            <w:pPr>
                              <w:rPr>
                                <w:rFonts w:ascii="Tahoma" w:hAnsi="Tahoma" w:cs="Tahoma"/>
                                <w:color w:val="000000"/>
                                <w:shd w:val="clear" w:color="auto" w:fill="FFFFFF"/>
                              </w:rPr>
                            </w:pPr>
                            <w:r>
                              <w:rPr>
                                <w:rFonts w:ascii="Tahoma" w:hAnsi="Tahoma" w:cs="Tahoma"/>
                                <w:color w:val="000000"/>
                                <w:shd w:val="clear" w:color="auto" w:fill="FFFFFF"/>
                              </w:rPr>
                              <w:t>Aistear is a  key learning and teaching tool used to implement the primary school curriculum in infant classes. Aistear sessions last for an hour, with an emphasis on active learning and oral language development. Each class is supported by the learning support team during this hour. Curriculum subjects covered during Aistear include: S.E.S.E., S.P.H.E., oral language, reading, writing, maths, art, music and drama.</w:t>
                            </w:r>
                          </w:p>
                          <w:p w:rsidR="003D0124" w:rsidRDefault="003D0124" w:rsidP="003D0124">
                            <w:pPr>
                              <w:jc w:val="center"/>
                            </w:pPr>
                            <w:r>
                              <w:rPr>
                                <w:noProof/>
                              </w:rPr>
                              <w:drawing>
                                <wp:inline distT="0" distB="0" distL="0" distR="0" wp14:anchorId="7B3E9B7D" wp14:editId="2BE015B4">
                                  <wp:extent cx="1333500" cy="894355"/>
                                  <wp:effectExtent l="0" t="0" r="0" b="1270"/>
                                  <wp:docPr id="23" name="Picture 23" descr="aist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tea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7528" cy="897057"/>
                                          </a:xfrm>
                                          <a:prstGeom prst="rect">
                                            <a:avLst/>
                                          </a:prstGeom>
                                          <a:noFill/>
                                          <a:ln>
                                            <a:noFill/>
                                          </a:ln>
                                        </pic:spPr>
                                      </pic:pic>
                                    </a:graphicData>
                                  </a:graphic>
                                </wp:inline>
                              </w:drawing>
                            </w:r>
                          </w:p>
                          <w:p w:rsidR="003D0124" w:rsidRDefault="003D0124" w:rsidP="003D0124">
                            <w:pPr>
                              <w:rPr>
                                <w:rFonts w:ascii="Tahoma" w:hAnsi="Tahoma" w:cs="Tahoma"/>
                                <w:color w:val="000000"/>
                                <w:shd w:val="clear" w:color="auto" w:fill="FFFFFF"/>
                              </w:rPr>
                            </w:pPr>
                            <w:r>
                              <w:rPr>
                                <w:rFonts w:ascii="Tahoma" w:hAnsi="Tahoma" w:cs="Tahoma"/>
                                <w:color w:val="000000"/>
                                <w:shd w:val="clear" w:color="auto" w:fill="FFFFFF"/>
                              </w:rPr>
                              <w:t xml:space="preserve">During the Aistear hour, the children are implementing their numeracy and literacy skills in a more meaningful way through the use of role play, games and real-life situations. As we begin to implement Aistear in our infant classrooms, we will post updates to our new school website. We hope you enjoy browsing through the various activities Junior Infants and Senior Infants have engaged in. For more information on Aistear visit </w:t>
                            </w:r>
                            <w:hyperlink r:id="rId18" w:history="1">
                              <w:r w:rsidRPr="004146E0">
                                <w:rPr>
                                  <w:rStyle w:val="Hyperlink"/>
                                  <w:rFonts w:ascii="Tahoma" w:hAnsi="Tahoma" w:cs="Tahoma"/>
                                  <w:shd w:val="clear" w:color="auto" w:fill="FFFFFF"/>
                                </w:rPr>
                                <w:t>www.ncca.ie</w:t>
                              </w:r>
                            </w:hyperlink>
                            <w:r>
                              <w:rPr>
                                <w:rFonts w:ascii="Tahoma" w:hAnsi="Tahoma" w:cs="Tahoma"/>
                                <w:color w:val="000000"/>
                                <w:shd w:val="clear" w:color="auto" w:fill="FFFFFF"/>
                              </w:rPr>
                              <w:t xml:space="preserve"> and click on the Aistear logo which you’ll recognise from this page!</w:t>
                            </w:r>
                          </w:p>
                          <w:p w:rsidR="003D0124" w:rsidRDefault="003D0124" w:rsidP="003D0124">
                            <w:pPr>
                              <w:jc w:val="center"/>
                            </w:pPr>
                            <w:r>
                              <w:rPr>
                                <w:noProof/>
                              </w:rPr>
                              <w:drawing>
                                <wp:inline distT="0" distB="0" distL="0" distR="0" wp14:anchorId="29629A83" wp14:editId="6CB89945">
                                  <wp:extent cx="2724150" cy="2724150"/>
                                  <wp:effectExtent l="0" t="0" r="0" b="0"/>
                                  <wp:docPr id="25" name="Picture 25" descr="Aistear Framework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tear Framework S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7" type="#_x0000_t202" style="position:absolute;margin-left:10.5pt;margin-top:12.4pt;width:508.5pt;height:6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rOiSwIAAKwEAAAOAAAAZHJzL2Uyb0RvYy54bWysVMtu2zAQvBfoPxC817LdPIXIgZvARQEj&#10;CWAXOdMUFQuluCxJW3K/vkPKdtykp6IXal8c7s7u6ua2azTbKudrMgUfDYacKSOprM1Lwb8vZ5+u&#10;OPNBmFJoMqrgO+X57eTjh5vW5mpMa9KlcgwgxuetLfg6BJtnmZdr1Qg/IKsMnBW5RgSo7iUrnWiB&#10;3uhsPBxeZC250jqSyntY73snnyT8qlIyPFaVV4HpgiO3kE6XzlU8s8mNyF+csOta7tMQ/5BFI2qD&#10;R49Q9yIItnH1O6imlo48VWEgqcmoqmqpUg2oZjR8U81iLaxKtYAcb480+f8HKx+2T47VZcHHI86M&#10;aNCjpeoC+0Idgwn8tNbnCFtYBIYOdvT5YPcwxrK7yjXxi4IY/GB6d2Q3okkYL87OL6/P4ZLwXQ0v&#10;L9G/iJO9XrfOh6+KGhaFgju0L7EqtnMf+tBDSHzNk67LWa11UuLIqDvt2Fag2TqkJAH+R5Q2rEUq&#10;n5HHO4QIfby/0kL+2Kd3ggA8bZBzJKUvPkqhW3WJxNGRmRWVOxDmqB85b+WsBv5c+PAkHGYMRGBv&#10;wiOOShOSor3E2Zrcr7/ZYzxaDy9nLWa24P7nRjjFmf5mMBTXo7OzOORJAdtjKO7Uszr1mE1zR2AK&#10;fUd2SYzxQR/EylHzjPWaxlfhEkbi7YKHg3gX+k3Ceko1naYgjLUVYW4WVkboSHLkddk9C2f3fQ0Y&#10;iQc6TLfI37S3j403DU03gao69T4S3bO65x8rkaZnv75x5071FPX6k5n8BgAA//8DAFBLAwQUAAYA&#10;CAAAACEA3fumrt0AAAALAQAADwAAAGRycy9kb3ducmV2LnhtbEyPzU7DMBCE70i8g7VI3KjTgCo3&#10;xKkAFS6caBHnbezaFrEd2W4a3p7tCU77M6vZb9rN7Ac26ZRdDBKWiwqYDn1ULhgJn/vXOwEsFwwK&#10;hxi0hB+dYdNdX7XYqHgOH3raFcPIJOQGJdhSxobz3FvtMS/iqANpx5g8FhqT4Srhmcz9wOuqWnGP&#10;LtAHi6N+sbr/3p28hO2zWZteYLJboZyb5q/ju3mT8vZmfnoEVvRc/o7hgk/o0BHTIZ6CymyQUC8p&#10;SqH6QAkuenUvaHOgrl6vBPCu5f8zdL8AAAD//wMAUEsBAi0AFAAGAAgAAAAhALaDOJL+AAAA4QEA&#10;ABMAAAAAAAAAAAAAAAAAAAAAAFtDb250ZW50X1R5cGVzXS54bWxQSwECLQAUAAYACAAAACEAOP0h&#10;/9YAAACUAQAACwAAAAAAAAAAAAAAAAAvAQAAX3JlbHMvLnJlbHNQSwECLQAUAAYACAAAACEAhmaz&#10;oksCAACsBAAADgAAAAAAAAAAAAAAAAAuAgAAZHJzL2Uyb0RvYy54bWxQSwECLQAUAAYACAAAACEA&#10;3fumrt0AAAALAQAADwAAAAAAAAAAAAAAAAClBAAAZHJzL2Rvd25yZXYueG1sUEsFBgAAAAAEAAQA&#10;8wAAAK8FAAAAAA==&#10;" fillcolor="white [3201]" strokeweight=".5pt">
                <v:textbox>
                  <w:txbxContent>
                    <w:p w:rsidR="00A04762" w:rsidRDefault="00A04762">
                      <w:pPr>
                        <w:rPr>
                          <w:rFonts w:ascii="Tahoma" w:hAnsi="Tahoma" w:cs="Tahoma"/>
                          <w:color w:val="000000"/>
                          <w:shd w:val="clear" w:color="auto" w:fill="FFFFFF"/>
                        </w:rPr>
                      </w:pPr>
                      <w:r>
                        <w:rPr>
                          <w:rFonts w:ascii="Tahoma" w:hAnsi="Tahoma" w:cs="Tahoma"/>
                          <w:color w:val="000000"/>
                          <w:shd w:val="clear" w:color="auto" w:fill="FFFFFF"/>
                        </w:rPr>
                        <w:t>Aistear is the early childhood curriculum framework for all children from birth to six years. The word Aistear is the Irish word for journey and was chosen because early childhood marks the beginning of children’s lifelong learning journeys.</w:t>
                      </w:r>
                      <w:r w:rsidR="003D0124">
                        <w:rPr>
                          <w:rFonts w:ascii="Tahoma" w:hAnsi="Tahoma" w:cs="Tahoma"/>
                          <w:color w:val="000000"/>
                          <w:shd w:val="clear" w:color="auto" w:fill="FFFFFF"/>
                        </w:rPr>
                        <w:t xml:space="preserve"> We are introducing Aistear to our Junior and Senior Infant classrooms this year. Many of the children are familiar with this methodology from their experiences in pre-school.</w:t>
                      </w:r>
                    </w:p>
                    <w:p w:rsidR="00A04762" w:rsidRDefault="00A04762" w:rsidP="00A04762">
                      <w:pPr>
                        <w:jc w:val="center"/>
                      </w:pPr>
                      <w:r>
                        <w:rPr>
                          <w:noProof/>
                        </w:rPr>
                        <w:drawing>
                          <wp:inline distT="0" distB="0" distL="0" distR="0" wp14:anchorId="6A03EEF8" wp14:editId="1E6B9AA0">
                            <wp:extent cx="1333500" cy="894355"/>
                            <wp:effectExtent l="0" t="0" r="0" b="1270"/>
                            <wp:docPr id="22" name="Picture 22" descr="aist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tea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7528" cy="897057"/>
                                    </a:xfrm>
                                    <a:prstGeom prst="rect">
                                      <a:avLst/>
                                    </a:prstGeom>
                                    <a:noFill/>
                                    <a:ln>
                                      <a:noFill/>
                                    </a:ln>
                                  </pic:spPr>
                                </pic:pic>
                              </a:graphicData>
                            </a:graphic>
                          </wp:inline>
                        </w:drawing>
                      </w:r>
                    </w:p>
                    <w:p w:rsidR="003D0124" w:rsidRDefault="003D0124" w:rsidP="003D0124">
                      <w:pPr>
                        <w:rPr>
                          <w:rFonts w:ascii="Tahoma" w:hAnsi="Tahoma" w:cs="Tahoma"/>
                          <w:color w:val="000000"/>
                          <w:shd w:val="clear" w:color="auto" w:fill="FFFFFF"/>
                        </w:rPr>
                      </w:pPr>
                      <w:r>
                        <w:rPr>
                          <w:rFonts w:ascii="Tahoma" w:hAnsi="Tahoma" w:cs="Tahoma"/>
                          <w:color w:val="000000"/>
                          <w:shd w:val="clear" w:color="auto" w:fill="FFFFFF"/>
                        </w:rPr>
                        <w:t xml:space="preserve">Aistear is a </w:t>
                      </w:r>
                      <w:r>
                        <w:rPr>
                          <w:rFonts w:ascii="Tahoma" w:hAnsi="Tahoma" w:cs="Tahoma"/>
                          <w:color w:val="000000"/>
                          <w:shd w:val="clear" w:color="auto" w:fill="FFFFFF"/>
                        </w:rPr>
                        <w:t xml:space="preserve"> key learning and teaching tool used to implement the primary school curriculum in</w:t>
                      </w:r>
                      <w:r>
                        <w:rPr>
                          <w:rFonts w:ascii="Tahoma" w:hAnsi="Tahoma" w:cs="Tahoma"/>
                          <w:color w:val="000000"/>
                          <w:shd w:val="clear" w:color="auto" w:fill="FFFFFF"/>
                        </w:rPr>
                        <w:t xml:space="preserve"> infant classes. Aistear sessions last for an hour</w:t>
                      </w:r>
                      <w:r>
                        <w:rPr>
                          <w:rFonts w:ascii="Tahoma" w:hAnsi="Tahoma" w:cs="Tahoma"/>
                          <w:color w:val="000000"/>
                          <w:shd w:val="clear" w:color="auto" w:fill="FFFFFF"/>
                        </w:rPr>
                        <w:t>, with an emphasis on active learning and oral language developme</w:t>
                      </w:r>
                      <w:r>
                        <w:rPr>
                          <w:rFonts w:ascii="Tahoma" w:hAnsi="Tahoma" w:cs="Tahoma"/>
                          <w:color w:val="000000"/>
                          <w:shd w:val="clear" w:color="auto" w:fill="FFFFFF"/>
                        </w:rPr>
                        <w:t>nt. Each class is supported by the</w:t>
                      </w:r>
                      <w:r>
                        <w:rPr>
                          <w:rFonts w:ascii="Tahoma" w:hAnsi="Tahoma" w:cs="Tahoma"/>
                          <w:color w:val="000000"/>
                          <w:shd w:val="clear" w:color="auto" w:fill="FFFFFF"/>
                        </w:rPr>
                        <w:t xml:space="preserve"> learning s</w:t>
                      </w:r>
                      <w:r>
                        <w:rPr>
                          <w:rFonts w:ascii="Tahoma" w:hAnsi="Tahoma" w:cs="Tahoma"/>
                          <w:color w:val="000000"/>
                          <w:shd w:val="clear" w:color="auto" w:fill="FFFFFF"/>
                        </w:rPr>
                        <w:t>upport team</w:t>
                      </w:r>
                      <w:r>
                        <w:rPr>
                          <w:rFonts w:ascii="Tahoma" w:hAnsi="Tahoma" w:cs="Tahoma"/>
                          <w:color w:val="000000"/>
                          <w:shd w:val="clear" w:color="auto" w:fill="FFFFFF"/>
                        </w:rPr>
                        <w:t xml:space="preserve"> during this hour. Curriculum subjects covered during Aistear include: S.E.S.E., S.P.H.E., oral language, reading, writing, maths, art, music and drama.</w:t>
                      </w:r>
                    </w:p>
                    <w:p w:rsidR="003D0124" w:rsidRDefault="003D0124" w:rsidP="003D0124">
                      <w:pPr>
                        <w:jc w:val="center"/>
                      </w:pPr>
                      <w:r>
                        <w:rPr>
                          <w:noProof/>
                        </w:rPr>
                        <w:drawing>
                          <wp:inline distT="0" distB="0" distL="0" distR="0" wp14:anchorId="7B3E9B7D" wp14:editId="2BE015B4">
                            <wp:extent cx="1333500" cy="894355"/>
                            <wp:effectExtent l="0" t="0" r="0" b="1270"/>
                            <wp:docPr id="23" name="Picture 23" descr="aiste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tear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7528" cy="897057"/>
                                    </a:xfrm>
                                    <a:prstGeom prst="rect">
                                      <a:avLst/>
                                    </a:prstGeom>
                                    <a:noFill/>
                                    <a:ln>
                                      <a:noFill/>
                                    </a:ln>
                                  </pic:spPr>
                                </pic:pic>
                              </a:graphicData>
                            </a:graphic>
                          </wp:inline>
                        </w:drawing>
                      </w:r>
                    </w:p>
                    <w:p w:rsidR="003D0124" w:rsidRDefault="003D0124" w:rsidP="003D0124">
                      <w:pPr>
                        <w:rPr>
                          <w:rFonts w:ascii="Tahoma" w:hAnsi="Tahoma" w:cs="Tahoma"/>
                          <w:color w:val="000000"/>
                          <w:shd w:val="clear" w:color="auto" w:fill="FFFFFF"/>
                        </w:rPr>
                      </w:pPr>
                      <w:r>
                        <w:rPr>
                          <w:rFonts w:ascii="Tahoma" w:hAnsi="Tahoma" w:cs="Tahoma"/>
                          <w:color w:val="000000"/>
                          <w:shd w:val="clear" w:color="auto" w:fill="FFFFFF"/>
                        </w:rPr>
                        <w:t xml:space="preserve">During the Aistear hour, the children are implementing their numeracy and literacy skills in a more meaningful way through the use of role play, games and real-life situations. </w:t>
                      </w:r>
                      <w:r>
                        <w:rPr>
                          <w:rFonts w:ascii="Tahoma" w:hAnsi="Tahoma" w:cs="Tahoma"/>
                          <w:color w:val="000000"/>
                          <w:shd w:val="clear" w:color="auto" w:fill="FFFFFF"/>
                        </w:rPr>
                        <w:t xml:space="preserve">As we begin to implement Aistear in our infant classrooms, we will post updates to our new school website. </w:t>
                      </w:r>
                      <w:r>
                        <w:rPr>
                          <w:rFonts w:ascii="Tahoma" w:hAnsi="Tahoma" w:cs="Tahoma"/>
                          <w:color w:val="000000"/>
                          <w:shd w:val="clear" w:color="auto" w:fill="FFFFFF"/>
                        </w:rPr>
                        <w:t>We hope you enjoy browsing through the various activities Junior Infants and Senior Infants have engaged in.</w:t>
                      </w:r>
                      <w:r>
                        <w:rPr>
                          <w:rFonts w:ascii="Tahoma" w:hAnsi="Tahoma" w:cs="Tahoma"/>
                          <w:color w:val="000000"/>
                          <w:shd w:val="clear" w:color="auto" w:fill="FFFFFF"/>
                        </w:rPr>
                        <w:t xml:space="preserve"> For more information on Aistear visit </w:t>
                      </w:r>
                      <w:hyperlink r:id="rId21" w:history="1">
                        <w:r w:rsidRPr="004146E0">
                          <w:rPr>
                            <w:rStyle w:val="Hyperlink"/>
                            <w:rFonts w:ascii="Tahoma" w:hAnsi="Tahoma" w:cs="Tahoma"/>
                            <w:shd w:val="clear" w:color="auto" w:fill="FFFFFF"/>
                          </w:rPr>
                          <w:t>www.ncca.ie</w:t>
                        </w:r>
                      </w:hyperlink>
                      <w:r>
                        <w:rPr>
                          <w:rFonts w:ascii="Tahoma" w:hAnsi="Tahoma" w:cs="Tahoma"/>
                          <w:color w:val="000000"/>
                          <w:shd w:val="clear" w:color="auto" w:fill="FFFFFF"/>
                        </w:rPr>
                        <w:t xml:space="preserve"> and click on the Aistear logo which you’ll recognise from this page!</w:t>
                      </w:r>
                    </w:p>
                    <w:p w:rsidR="003D0124" w:rsidRDefault="003D0124" w:rsidP="003D0124">
                      <w:pPr>
                        <w:jc w:val="center"/>
                      </w:pPr>
                      <w:r>
                        <w:rPr>
                          <w:noProof/>
                        </w:rPr>
                        <w:drawing>
                          <wp:inline distT="0" distB="0" distL="0" distR="0" wp14:anchorId="29629A83" wp14:editId="6CB89945">
                            <wp:extent cx="2724150" cy="2724150"/>
                            <wp:effectExtent l="0" t="0" r="0" b="0"/>
                            <wp:docPr id="25" name="Picture 25" descr="Aistear Framework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tear Framework S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txbxContent>
                </v:textbox>
              </v:shape>
            </w:pict>
          </mc:Fallback>
        </mc:AlternateContent>
      </w:r>
    </w:p>
    <w:p w:rsidR="00A04762"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3D0124"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73600" behindDoc="0" locked="0" layoutInCell="1" allowOverlap="1">
                <wp:simplePos x="0" y="0"/>
                <wp:positionH relativeFrom="column">
                  <wp:posOffset>4219575</wp:posOffset>
                </wp:positionH>
                <wp:positionV relativeFrom="paragraph">
                  <wp:posOffset>96520</wp:posOffset>
                </wp:positionV>
                <wp:extent cx="742950" cy="67627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742950" cy="676275"/>
                        </a:xfrm>
                        <a:prstGeom prst="rect">
                          <a:avLst/>
                        </a:prstGeom>
                        <a:solidFill>
                          <a:schemeClr val="lt1"/>
                        </a:solidFill>
                        <a:ln w="6350">
                          <a:noFill/>
                        </a:ln>
                      </wps:spPr>
                      <wps:txbx>
                        <w:txbxContent>
                          <w:p w:rsidR="003D0124" w:rsidRDefault="003D0124">
                            <w:r>
                              <w:rPr>
                                <w:noProof/>
                              </w:rPr>
                              <w:drawing>
                                <wp:inline distT="0" distB="0" distL="0" distR="0">
                                  <wp:extent cx="542925" cy="571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 Conleths FXD.png"/>
                                          <pic:cNvPicPr/>
                                        </pic:nvPicPr>
                                        <pic:blipFill>
                                          <a:blip r:embed="rId23">
                                            <a:extLst>
                                              <a:ext uri="{28A0092B-C50C-407E-A947-70E740481C1C}">
                                                <a14:useLocalDpi xmlns:a14="http://schemas.microsoft.com/office/drawing/2010/main" val="0"/>
                                              </a:ext>
                                            </a:extLst>
                                          </a:blip>
                                          <a:stretch>
                                            <a:fillRect/>
                                          </a:stretch>
                                        </pic:blipFill>
                                        <pic:spPr>
                                          <a:xfrm>
                                            <a:off x="0" y="0"/>
                                            <a:ext cx="542925" cy="571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8" type="#_x0000_t202" style="position:absolute;margin-left:332.25pt;margin-top:7.6pt;width:58.5pt;height:53.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AuRAIAAIIEAAAOAAAAZHJzL2Uyb0RvYy54bWysVMFu2zAMvQ/YPwi6r068NGmDOEWWIsOA&#10;oi3QDj0rspwYkEVNUmJ3X78nOUmzbqdhF5kiqUfykfTspms02yvnazIFH14MOFNGUlmbTcG/P68+&#10;XXHmgzCl0GRUwV+V5zfzjx9mrZ2qnLakS+UYQIyftrbg2xDsNMu83KpG+AuyysBYkWtEwNVtstKJ&#10;FuiNzvLBYJy15ErrSCrvob3tjXye8KtKyfBQVV4FpguO3EI6XTrX8czmMzHdOGG3tTykIf4hi0bU&#10;BkFPULciCLZz9R9QTS0dearChaQmo6qqpUo1oJrh4F01T1thVaoF5Hh7osn/P1h5v390rC4Lno85&#10;M6JBj55VF9gX6hhU4Ke1fgq3JwvH0EGPPh/1HspYdle5Jn5REIMdTL+e2I1oEsrJKL++hEXCNJ6M&#10;88llRMneHlvnw1dFDYtCwR2alzgV+zsfetejS4zlSdflqtY6XeLAqKV2bC/Qah1SigD/zUsb1iL4&#10;Z6QRHxmKz3tkbZBLLLUvKUqhW3eJmmF+rHdN5StocNQPkrdyVSPZO+HDo3CYHNSHbQgPOCpNCEYH&#10;ibMtuZ9/00d/NBRWzlpMYsH9j51wijP9zaDV18PRKI5uuowuJzku7tyyPreYXbMkMDDE3lmZxOgf&#10;9FGsHDUvWJpFjAqTMBKxCx6O4jL0+4Glk2qxSE4YVivCnXmyMkJH8mIrnrsX4eyhXwGNvqfjzIrp&#10;u7b1vj3ti12gqk49jUT3rB74x6CnqTgsZdyk83vyevt1zH8BAAD//wMAUEsDBBQABgAIAAAAIQDL&#10;69sK4AAAAAoBAAAPAAAAZHJzL2Rvd25yZXYueG1sTI9LT4RAEITvJv6HSZt4Me4AK8sGGTbG+Ei8&#10;ufiIt1mmBSLTQ5hZwH9ve9JjV32prip2i+3FhKPvHCmIVxEIpNqZjhoFL9X95RaED5qM7h2hgm/0&#10;sCtPTwqdGzfTM0770AgOIZ9rBW0IQy6lr1u02q/cgMTepxutDnyOjTSjnjnc9jKJoo20uiP+0OoB&#10;b1usv/ZHq+Djonl/8svD67xO18Pd41Rlb6ZS6vxsubkGEXAJfzD81ufqUHKngzuS8aJXsNlcpYyy&#10;kSYgGMi2MQsHFpI4A1kW8v+E8gcAAP//AwBQSwECLQAUAAYACAAAACEAtoM4kv4AAADhAQAAEwAA&#10;AAAAAAAAAAAAAAAAAAAAW0NvbnRlbnRfVHlwZXNdLnhtbFBLAQItABQABgAIAAAAIQA4/SH/1gAA&#10;AJQBAAALAAAAAAAAAAAAAAAAAC8BAABfcmVscy8ucmVsc1BLAQItABQABgAIAAAAIQDySrAuRAIA&#10;AIIEAAAOAAAAAAAAAAAAAAAAAC4CAABkcnMvZTJvRG9jLnhtbFBLAQItABQABgAIAAAAIQDL69sK&#10;4AAAAAoBAAAPAAAAAAAAAAAAAAAAAJ4EAABkcnMvZG93bnJldi54bWxQSwUGAAAAAAQABADzAAAA&#10;qwUAAAAA&#10;" fillcolor="white [3201]" stroked="f" strokeweight=".5pt">
                <v:textbox>
                  <w:txbxContent>
                    <w:p w:rsidR="003D0124" w:rsidRDefault="003D0124">
                      <w:r>
                        <w:rPr>
                          <w:noProof/>
                        </w:rPr>
                        <w:drawing>
                          <wp:inline distT="0" distB="0" distL="0" distR="0">
                            <wp:extent cx="542925" cy="571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 Conleths FXD.png"/>
                                    <pic:cNvPicPr/>
                                  </pic:nvPicPr>
                                  <pic:blipFill>
                                    <a:blip r:embed="rId24">
                                      <a:extLst>
                                        <a:ext uri="{28A0092B-C50C-407E-A947-70E740481C1C}">
                                          <a14:useLocalDpi xmlns:a14="http://schemas.microsoft.com/office/drawing/2010/main" val="0"/>
                                        </a:ext>
                                      </a:extLst>
                                    </a:blip>
                                    <a:stretch>
                                      <a:fillRect/>
                                    </a:stretch>
                                  </pic:blipFill>
                                  <pic:spPr>
                                    <a:xfrm>
                                      <a:off x="0" y="0"/>
                                      <a:ext cx="542925" cy="571500"/>
                                    </a:xfrm>
                                    <a:prstGeom prst="rect">
                                      <a:avLst/>
                                    </a:prstGeom>
                                  </pic:spPr>
                                </pic:pic>
                              </a:graphicData>
                            </a:graphic>
                          </wp:inline>
                        </w:drawing>
                      </w:r>
                    </w:p>
                  </w:txbxContent>
                </v:textbox>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7B28A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-9525</wp:posOffset>
                </wp:positionV>
                <wp:extent cx="6629400" cy="38195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6629400" cy="3819525"/>
                        </a:xfrm>
                        <a:prstGeom prst="rect">
                          <a:avLst/>
                        </a:prstGeom>
                        <a:solidFill>
                          <a:schemeClr val="lt1"/>
                        </a:solidFill>
                        <a:ln w="6350">
                          <a:solidFill>
                            <a:prstClr val="black"/>
                          </a:solidFill>
                        </a:ln>
                      </wps:spPr>
                      <wps:txbx>
                        <w:txbxContent>
                          <w:p w:rsidR="007B28A9" w:rsidRDefault="007B28A9">
                            <w:r>
                              <w:rPr>
                                <w:noProof/>
                                <w:lang w:eastAsia="en-IE"/>
                              </w:rPr>
                              <w:drawing>
                                <wp:inline distT="0" distB="0" distL="0" distR="0" wp14:anchorId="6206546E" wp14:editId="27E1F048">
                                  <wp:extent cx="1528506" cy="1562100"/>
                                  <wp:effectExtent l="0" t="0" r="0" b="0"/>
                                  <wp:docPr id="35" name="Picture 35" descr="http://www.clipartbest.com/cliparts/zyT/oMq/zyToMq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zyT/oMq/zyToMqLiE.gif"/>
                                          <pic:cNvPicPr>
                                            <a:picLocks noChangeAspect="1" noChangeArrowheads="1"/>
                                          </pic:cNvPicPr>
                                        </pic:nvPicPr>
                                        <pic:blipFill rotWithShape="1">
                                          <a:blip r:embed="rId25">
                                            <a:extLst>
                                              <a:ext uri="{28A0092B-C50C-407E-A947-70E740481C1C}">
                                                <a14:useLocalDpi xmlns:a14="http://schemas.microsoft.com/office/drawing/2010/main" val="0"/>
                                              </a:ext>
                                            </a:extLst>
                                          </a:blip>
                                          <a:srcRect l="3500" r="5500" b="34737"/>
                                          <a:stretch/>
                                        </pic:blipFill>
                                        <pic:spPr bwMode="auto">
                                          <a:xfrm>
                                            <a:off x="0" y="0"/>
                                            <a:ext cx="1534171" cy="1567890"/>
                                          </a:xfrm>
                                          <a:prstGeom prst="rect">
                                            <a:avLst/>
                                          </a:prstGeom>
                                          <a:noFill/>
                                          <a:ln>
                                            <a:noFill/>
                                          </a:ln>
                                          <a:extLst>
                                            <a:ext uri="{53640926-AAD7-44D8-BBD7-CCE9431645EC}">
                                              <a14:shadowObscured xmlns:a14="http://schemas.microsoft.com/office/drawing/2010/main"/>
                                            </a:ext>
                                          </a:extLst>
                                        </pic:spPr>
                                      </pic:pic>
                                    </a:graphicData>
                                  </a:graphic>
                                </wp:inline>
                              </w:drawing>
                            </w:r>
                            <w:r>
                              <w:tab/>
                            </w:r>
                            <w:r>
                              <w:tab/>
                              <w:t xml:space="preserve">       </w:t>
                            </w:r>
                            <w:r>
                              <w:rPr>
                                <w:noProof/>
                              </w:rPr>
                              <w:drawing>
                                <wp:inline distT="0" distB="0" distL="0" distR="0" wp14:anchorId="06831E53" wp14:editId="09F30782">
                                  <wp:extent cx="1485900" cy="1485900"/>
                                  <wp:effectExtent l="0" t="0" r="0" b="0"/>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t xml:space="preserve">                           </w:t>
                            </w:r>
                            <w:r>
                              <w:rPr>
                                <w:noProof/>
                                <w:lang w:eastAsia="en-IE"/>
                              </w:rPr>
                              <w:drawing>
                                <wp:inline distT="0" distB="0" distL="0" distR="0" wp14:anchorId="0D23A170" wp14:editId="2AF4FCC3">
                                  <wp:extent cx="1543050" cy="1531908"/>
                                  <wp:effectExtent l="0" t="0" r="0" b="0"/>
                                  <wp:docPr id="15" name="Picture 15" descr="http://www.remic.ca/wordpress/wp-content/uploads/2014/02/think_stop_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mic.ca/wordpress/wp-content/uploads/2014/02/think_stop_sig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0410" cy="1549142"/>
                                          </a:xfrm>
                                          <a:prstGeom prst="rect">
                                            <a:avLst/>
                                          </a:prstGeom>
                                          <a:noFill/>
                                          <a:ln>
                                            <a:noFill/>
                                          </a:ln>
                                        </pic:spPr>
                                      </pic:pic>
                                    </a:graphicData>
                                  </a:graphic>
                                </wp:inline>
                              </w:drawing>
                            </w:r>
                          </w:p>
                          <w:p w:rsidR="007B28A9" w:rsidRDefault="007B28A9" w:rsidP="007B28A9">
                            <w:pPr>
                              <w:jc w:val="center"/>
                              <w:rPr>
                                <w:sz w:val="32"/>
                                <w:szCs w:val="32"/>
                              </w:rPr>
                            </w:pPr>
                            <w:r>
                              <w:rPr>
                                <w:sz w:val="32"/>
                                <w:szCs w:val="32"/>
                              </w:rPr>
                              <w:t>Traffic Management.</w:t>
                            </w:r>
                          </w:p>
                          <w:p w:rsidR="002976D2" w:rsidRPr="002976D2" w:rsidRDefault="007B28A9" w:rsidP="002976D2">
                            <w:pPr>
                              <w:rPr>
                                <w:sz w:val="24"/>
                                <w:szCs w:val="24"/>
                              </w:rPr>
                            </w:pPr>
                            <w:r>
                              <w:rPr>
                                <w:sz w:val="24"/>
                                <w:szCs w:val="24"/>
                              </w:rPr>
                              <w:t>A new Road Safety Officer will be appointed very soon by Kildare County Council. Declan Keogh has moved to a new position. We wish De</w:t>
                            </w:r>
                            <w:r w:rsidR="002976D2">
                              <w:rPr>
                                <w:sz w:val="24"/>
                                <w:szCs w:val="24"/>
                              </w:rPr>
                              <w:t>clan every success. Our wonderful Warden L</w:t>
                            </w:r>
                            <w:r>
                              <w:rPr>
                                <w:sz w:val="24"/>
                                <w:szCs w:val="24"/>
                              </w:rPr>
                              <w:t>eader, Mrs. Curley has also retired. We are waiting to hear if the school warden scheme will continue. In the interim</w:t>
                            </w:r>
                            <w:r w:rsidR="002976D2">
                              <w:rPr>
                                <w:sz w:val="24"/>
                                <w:szCs w:val="24"/>
                              </w:rPr>
                              <w:t>,</w:t>
                            </w:r>
                            <w:r>
                              <w:rPr>
                                <w:sz w:val="24"/>
                                <w:szCs w:val="24"/>
                              </w:rPr>
                              <w:t xml:space="preserve"> we ask for your care and attention while dropping off and collecting chil</w:t>
                            </w:r>
                            <w:r w:rsidR="002976D2">
                              <w:rPr>
                                <w:sz w:val="24"/>
                                <w:szCs w:val="24"/>
                              </w:rPr>
                              <w:t>dren at school</w:t>
                            </w:r>
                            <w:r w:rsidR="002976D2" w:rsidRPr="002976D2">
                              <w:rPr>
                                <w:sz w:val="24"/>
                                <w:szCs w:val="24"/>
                              </w:rPr>
                              <w:t xml:space="preserve">. Be mindful and aware when driving near the school. Remember that little people are making their way into and out of the grounds. Some of our students are inexperienced. Some are so small that they might not be visible until they step out from behind a car. Allow time for drop-off and collection. </w:t>
                            </w:r>
                            <w:r w:rsidR="002976D2">
                              <w:rPr>
                                <w:sz w:val="24"/>
                                <w:szCs w:val="24"/>
                              </w:rPr>
                              <w:t xml:space="preserve">Use the two dedicated pedestrian entrances. Pedestrians should not enter via the staff car park. </w:t>
                            </w:r>
                            <w:r w:rsidR="002976D2" w:rsidRPr="002976D2">
                              <w:rPr>
                                <w:sz w:val="24"/>
                                <w:szCs w:val="24"/>
                              </w:rPr>
                              <w:t>Keep our children safe.</w:t>
                            </w:r>
                          </w:p>
                          <w:p w:rsidR="007B28A9" w:rsidRPr="007B28A9" w:rsidRDefault="007B28A9" w:rsidP="007B28A9">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margin-left:470.8pt;margin-top:-.75pt;width:522pt;height:300.7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f4fUQIAAKwEAAAOAAAAZHJzL2Uyb0RvYy54bWysVE1v2zAMvQ/YfxB0X53PrgnqFFmLDgOC&#10;tkAy9KzIcmNMFjVJiZ39+j3JSZp2Ow27KBT5/EQ+krm+aWvNdsr5ikzO+xc9zpSRVFTmJeffV/ef&#10;rjjzQZhCaDIq53vl+c3s44frxk7VgDakC+UYSIyfNjbnmxDsNMu83Kha+AuyyiBYkqtFwNW9ZIUT&#10;DdhrnQ16vcusIVdYR1J5D+9dF+SzxF+WSobHsvQqMJ1z5BbS6dK5jmc2uxbTFyfsppKHNMQ/ZFGL&#10;yuDRE9WdCIJtXfUHVV1JR57KcCGpzqgsK6lSDaim33tXzXIjrEq1QBxvTzL5/0crH3ZPjlVFzocj&#10;zoyo0aOVagP7Qi2DC/o01k8BW1oAQws/+nz0ezhj2W3p6viLghjiUHp/UjeySTgvLweTUQ8hidjw&#10;qj8ZD8aRJ3v93DofviqqWTRy7tC+pKrYLXzooEdIfM2Tror7Sut0iSOjbrVjO4Fm65CSBPkblDas&#10;QSrDcS8Rv4lF6tP3ay3kj0N6ZyjwaYOcoyhd8dEK7bpNIvaHR2XWVOwhmKNu5LyV9xX4F8KHJ+Ew&#10;YxACexMecZSakBQdLM425H79zR/xaD2inDWY2Zz7n1vhFGf6m8FQTPqjURzydBmNPw9wceeR9XnE&#10;bOtbglJ9bKiVyYz4oI9m6ah+xnrN46sICSPxds7D0bwN3SZhPaWazxMIY21FWJillZE6dibqumqf&#10;hbOHvgaMxAMdp1tM37W3w8YvDc23gcoq9T4K3al60B8rkabnsL5x587vCfX6JzP7DQAA//8DAFBL&#10;AwQUAAYACAAAACEA0/TDw9sAAAAIAQAADwAAAGRycy9kb3ducmV2LnhtbEyPwU7DMBBE70j8g7WV&#10;uLV2UalCyKYCVLhwokWct7FrW43tyHbT8Pe4JzjOzmrmTbOZXM9GFZMNHmG5EMCU74K0XiN87d/m&#10;FbCUyUvqg1cIPyrBpr29aaiW4eI/1bjLmpUQn2pCMDkPNeepM8pRWoRB+eIdQ3SUi4yay0iXEu56&#10;fi/EmjuyvjQYGtSrUd1pd3YI2xf9qLuKotlW0tpx+j5+6HfEu9n0/AQsqyn/PcMVv6BDW5gO4exl&#10;Yj1CGZIR5ssHYFdXrFblckBYCyGAtw3/P6D9BQAA//8DAFBLAQItABQABgAIAAAAIQC2gziS/gAA&#10;AOEBAAATAAAAAAAAAAAAAAAAAAAAAABbQ29udGVudF9UeXBlc10ueG1sUEsBAi0AFAAGAAgAAAAh&#10;ADj9If/WAAAAlAEAAAsAAAAAAAAAAAAAAAAALwEAAF9yZWxzLy5yZWxzUEsBAi0AFAAGAAgAAAAh&#10;ALqF/h9RAgAArAQAAA4AAAAAAAAAAAAAAAAALgIAAGRycy9lMm9Eb2MueG1sUEsBAi0AFAAGAAgA&#10;AAAhANP0w8PbAAAACAEAAA8AAAAAAAAAAAAAAAAAqwQAAGRycy9kb3ducmV2LnhtbFBLBQYAAAAA&#10;BAAEAPMAAACzBQAAAAA=&#10;" fillcolor="white [3201]" strokeweight=".5pt">
                <v:textbox>
                  <w:txbxContent>
                    <w:p w:rsidR="007B28A9" w:rsidRDefault="007B28A9">
                      <w:r>
                        <w:rPr>
                          <w:noProof/>
                          <w:lang w:eastAsia="en-IE"/>
                        </w:rPr>
                        <w:drawing>
                          <wp:inline distT="0" distB="0" distL="0" distR="0" wp14:anchorId="6206546E" wp14:editId="27E1F048">
                            <wp:extent cx="1528506" cy="1562100"/>
                            <wp:effectExtent l="0" t="0" r="0" b="0"/>
                            <wp:docPr id="35" name="Picture 35" descr="http://www.clipartbest.com/cliparts/zyT/oMq/zyToMqL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partbest.com/cliparts/zyT/oMq/zyToMqLiE.gif"/>
                                    <pic:cNvPicPr>
                                      <a:picLocks noChangeAspect="1" noChangeArrowheads="1"/>
                                    </pic:cNvPicPr>
                                  </pic:nvPicPr>
                                  <pic:blipFill rotWithShape="1">
                                    <a:blip r:embed="rId28">
                                      <a:extLst>
                                        <a:ext uri="{28A0092B-C50C-407E-A947-70E740481C1C}">
                                          <a14:useLocalDpi xmlns:a14="http://schemas.microsoft.com/office/drawing/2010/main" val="0"/>
                                        </a:ext>
                                      </a:extLst>
                                    </a:blip>
                                    <a:srcRect l="3500" r="5500" b="34737"/>
                                    <a:stretch/>
                                  </pic:blipFill>
                                  <pic:spPr bwMode="auto">
                                    <a:xfrm>
                                      <a:off x="0" y="0"/>
                                      <a:ext cx="1534171" cy="1567890"/>
                                    </a:xfrm>
                                    <a:prstGeom prst="rect">
                                      <a:avLst/>
                                    </a:prstGeom>
                                    <a:noFill/>
                                    <a:ln>
                                      <a:noFill/>
                                    </a:ln>
                                    <a:extLst>
                                      <a:ext uri="{53640926-AAD7-44D8-BBD7-CCE9431645EC}">
                                        <a14:shadowObscured xmlns:a14="http://schemas.microsoft.com/office/drawing/2010/main"/>
                                      </a:ext>
                                    </a:extLst>
                                  </pic:spPr>
                                </pic:pic>
                              </a:graphicData>
                            </a:graphic>
                          </wp:inline>
                        </w:drawing>
                      </w:r>
                      <w:r>
                        <w:tab/>
                      </w:r>
                      <w:r>
                        <w:tab/>
                        <w:t xml:space="preserve">       </w:t>
                      </w:r>
                      <w:r>
                        <w:rPr>
                          <w:noProof/>
                        </w:rPr>
                        <w:drawing>
                          <wp:inline distT="0" distB="0" distL="0" distR="0" wp14:anchorId="06831E53" wp14:editId="09F30782">
                            <wp:extent cx="1485900" cy="1485900"/>
                            <wp:effectExtent l="0" t="0" r="0" b="0"/>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t xml:space="preserve">                           </w:t>
                      </w:r>
                      <w:r>
                        <w:rPr>
                          <w:noProof/>
                          <w:lang w:eastAsia="en-IE"/>
                        </w:rPr>
                        <w:drawing>
                          <wp:inline distT="0" distB="0" distL="0" distR="0" wp14:anchorId="0D23A170" wp14:editId="2AF4FCC3">
                            <wp:extent cx="1543050" cy="1531908"/>
                            <wp:effectExtent l="0" t="0" r="0" b="0"/>
                            <wp:docPr id="15" name="Picture 15" descr="http://www.remic.ca/wordpress/wp-content/uploads/2014/02/think_stop_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mic.ca/wordpress/wp-content/uploads/2014/02/think_stop_sign.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60410" cy="1549142"/>
                                    </a:xfrm>
                                    <a:prstGeom prst="rect">
                                      <a:avLst/>
                                    </a:prstGeom>
                                    <a:noFill/>
                                    <a:ln>
                                      <a:noFill/>
                                    </a:ln>
                                  </pic:spPr>
                                </pic:pic>
                              </a:graphicData>
                            </a:graphic>
                          </wp:inline>
                        </w:drawing>
                      </w:r>
                    </w:p>
                    <w:p w:rsidR="007B28A9" w:rsidRDefault="007B28A9" w:rsidP="007B28A9">
                      <w:pPr>
                        <w:jc w:val="center"/>
                        <w:rPr>
                          <w:sz w:val="32"/>
                          <w:szCs w:val="32"/>
                        </w:rPr>
                      </w:pPr>
                      <w:r>
                        <w:rPr>
                          <w:sz w:val="32"/>
                          <w:szCs w:val="32"/>
                        </w:rPr>
                        <w:t>Traffic Management.</w:t>
                      </w:r>
                    </w:p>
                    <w:p w:rsidR="002976D2" w:rsidRPr="002976D2" w:rsidRDefault="007B28A9" w:rsidP="002976D2">
                      <w:pPr>
                        <w:rPr>
                          <w:sz w:val="24"/>
                          <w:szCs w:val="24"/>
                        </w:rPr>
                      </w:pPr>
                      <w:r>
                        <w:rPr>
                          <w:sz w:val="24"/>
                          <w:szCs w:val="24"/>
                        </w:rPr>
                        <w:t>A new Road Safety Officer will be appointed very soon by Kildare County Council. Declan Keogh has moved to a new position. We wish De</w:t>
                      </w:r>
                      <w:r w:rsidR="002976D2">
                        <w:rPr>
                          <w:sz w:val="24"/>
                          <w:szCs w:val="24"/>
                        </w:rPr>
                        <w:t>clan every success. Our wonderful Warden L</w:t>
                      </w:r>
                      <w:r>
                        <w:rPr>
                          <w:sz w:val="24"/>
                          <w:szCs w:val="24"/>
                        </w:rPr>
                        <w:t>eader, Mrs. Curley has also retired. We are waiting to hear if the school warden scheme will continue. In the interim</w:t>
                      </w:r>
                      <w:r w:rsidR="002976D2">
                        <w:rPr>
                          <w:sz w:val="24"/>
                          <w:szCs w:val="24"/>
                        </w:rPr>
                        <w:t>,</w:t>
                      </w:r>
                      <w:r>
                        <w:rPr>
                          <w:sz w:val="24"/>
                          <w:szCs w:val="24"/>
                        </w:rPr>
                        <w:t xml:space="preserve"> we ask for your care and attention while dropping off and collecting chil</w:t>
                      </w:r>
                      <w:r w:rsidR="002976D2">
                        <w:rPr>
                          <w:sz w:val="24"/>
                          <w:szCs w:val="24"/>
                        </w:rPr>
                        <w:t>dren at school</w:t>
                      </w:r>
                      <w:r w:rsidR="002976D2" w:rsidRPr="002976D2">
                        <w:rPr>
                          <w:sz w:val="24"/>
                          <w:szCs w:val="24"/>
                        </w:rPr>
                        <w:t xml:space="preserve">. </w:t>
                      </w:r>
                      <w:r w:rsidR="002976D2" w:rsidRPr="002976D2">
                        <w:rPr>
                          <w:sz w:val="24"/>
                          <w:szCs w:val="24"/>
                        </w:rPr>
                        <w:t xml:space="preserve">Be mindful and aware when driving near the school. Remember that little people are making their way into and out of the grounds. Some of our students are inexperienced. Some are so small that they might not be visible until they step out from behind a car. Allow time for drop-off and collection. </w:t>
                      </w:r>
                      <w:r w:rsidR="002976D2">
                        <w:rPr>
                          <w:sz w:val="24"/>
                          <w:szCs w:val="24"/>
                        </w:rPr>
                        <w:t xml:space="preserve">Use the two dedicated pedestrian entrances. Pedestrians should not enter via the staff car park. </w:t>
                      </w:r>
                      <w:r w:rsidR="002976D2" w:rsidRPr="002976D2">
                        <w:rPr>
                          <w:sz w:val="24"/>
                          <w:szCs w:val="24"/>
                        </w:rPr>
                        <w:t>Keep our children safe.</w:t>
                      </w:r>
                    </w:p>
                    <w:p w:rsidR="007B28A9" w:rsidRPr="007B28A9" w:rsidRDefault="007B28A9" w:rsidP="007B28A9">
                      <w:pPr>
                        <w:rPr>
                          <w:sz w:val="32"/>
                          <w:szCs w:val="32"/>
                        </w:rPr>
                      </w:pP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012D8B" w:rsidRDefault="00012D8B" w:rsidP="00012D8B">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rPr>
        <mc:AlternateContent>
          <mc:Choice Requires="wps">
            <w:drawing>
              <wp:inline distT="0" distB="0" distL="0" distR="0" wp14:anchorId="2FB52FF4" wp14:editId="2A87030D">
                <wp:extent cx="304800" cy="304800"/>
                <wp:effectExtent l="0" t="0" r="0" b="0"/>
                <wp:docPr id="4" name="AutoShape 4" descr="Image result for pho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FC40A6" id="AutoShape 4" o:spid="_x0000_s1026" alt="Image result for pho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smzgIAAN4FAAAOAAAAZHJzL2Uyb0RvYy54bWysVNtunDAQfa/Uf7D8ToCN9wIKGyXLUkVK&#10;20hpP8ALZrEKtmt7l02r/nvHZq/JSxWVB2s8Y87czszN7a5r0ZZpw6XIcHwVYcREKSsu1hn+/q0I&#10;ZhgZS0VFWylYhl+Ywbfzjx9uepWykWxkWzGNAESYtFcZbqxVaRiasmEdNVdSMQHGWuqOWrjqdVhp&#10;2gN614ajKJqEvdSV0rJkxoA2H4x47vHrmpX2a10bZlGbYYjN+lP7c+XOcH5D07WmquHlPgz6jig6&#10;ygU4PULl1FK00fwNVMdLLY2s7VUpu1DWNS+ZzwGyiaNX2Tw3VDGfCxTHqGOZzP+DLb9snzTiVYYJ&#10;RoJ20KK7jZXeMwJVxUwJ5Xro6JohzcymtQi6gVQD7URlyxXV1lWxVyYFsGf1pF0djHqU5Q+DhFw0&#10;VKzZnVHQC2AIeDmotJZ9w2gF6cQOIrzAcBcDaGjVf5YVxEUhLl/jXa075wOqh3a+lS/HVrKdRSUo&#10;ryMyi6DhJZj2svNA08PPShv7ickOOSHDGqLz4HT7aOzw9PDE+RKy4G0Lepq24kIBmIMGXMOvzuaC&#10;8M3/nUTJcrackYCMJsuARHke3BULEkyKeDrOr/PFIo//OL8xSRteVUw4NwcixuTfGr0fiYFCRyoa&#10;2fLKwbmQjF6vFq1GWwqDUPjPlxwsp2fhZRi+XpDLq5TiEYnuR0lQTGbTgBRkHCTTaBZEcXKfTCKS&#10;kLy4TOmRA1WGEQcH700J9RlOxqOx79JZ0K9yi/z3NjeadtzCqml5l2GgBnzuEU0dA5ei8rKlvB3k&#10;s1K48E+lgHYfGu356ig6sH8lqxegq5ZAJ2AeLEUQGql/YdTDgsmw+bmhmmHUPgigfBIT4jaSv5Dx&#10;dAQXfW5ZnVuoKAEqwxajQVzYYYttlObrBjzFvjBCuvGtuaewG6Ehqv1wwRLxmewXnttS53f/6rSW&#10;53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k27Js4CAADe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rPr>
        <mc:AlternateContent>
          <mc:Choice Requires="wps">
            <w:drawing>
              <wp:inline distT="0" distB="0" distL="0" distR="0" wp14:anchorId="54E4DAD5" wp14:editId="7A9C5AA5">
                <wp:extent cx="304800" cy="304800"/>
                <wp:effectExtent l="0" t="0" r="0" b="0"/>
                <wp:docPr id="28" name="AutoShape 5" descr="Image result for pho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775C34" id="AutoShape 5" o:spid="_x0000_s1026" alt="Image result for pho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Cu0AIAAN8FAAAOAAAAZHJzL2Uyb0RvYy54bWysVFtv2yAUfp+0/4B4d32pc7FVp2rjeKrU&#10;bZW6/QBi4xgNAwMSp5v233fASZu0L1M1PyDg4O9cvu+cq+t9z9GOasOkKHB8EWFERS0bJjYF/v6t&#10;CuYYGUtEQ7gUtMBP1ODrxccPV4PKaSI7yRuqEYAIkw+qwJ21Kg9DU3e0J+ZCKirA2ErdEwtHvQkb&#10;TQZA73mYRNE0HKRulJY1NQZuy9GIFx6/bWltv7atoRbxAkNs1q/ar2u3hosrkm80UR2rD2GQd0TR&#10;EybA6TNUSSxBW83eQPWs1tLI1l7Usg9l27Ka+hwgmzh6lc1jRxT1uUBxjHouk/l/sPWX3YNGrClw&#10;AkwJ0gNHN1srvWs0waihpoZ63fVkQ5GmZsstAjqQ6oBPVHOmiLaujIMyOaA9qgftCmHUvax/GCTk&#10;siNiQ2+MAjJAIuDleKW1HDpKGsgndhDhGYY7GEBD6+GzbCAuAnH5Iu9b3TsfUD6091w+PXNJ9xbV&#10;cHkZpfMIGK/BdNg7DyQ//qy0sZ+o7JHbFFhDdB6c7O6NHZ8enzhfQlaMc7gnORdnF4A53oBr+NXZ&#10;XBCe/d9ZlK3mq3kapMl0FaRRWQY31TINplU8m5SX5XJZxn+c3zjNO9Y0VDg3RyXG6b8xfeiJUUPP&#10;WjSSs8bBuZCM3qyXXKMdgU6o/OdLDpaXZ+F5GL5ekMurlOIkjW6TLKim81mQVukkyGbRPIji7Dab&#10;RmmWltV5SvcMpDL2ODh4b0poKHA2SSaepZOgX+UW+e9tbiTvmYVZw1lfYJAGfO4RyZ0CV6Lxe0sY&#10;H/cnpXDhv5QC6D4S7fXqJDqqfy2bJ5CrliAnUB5MRdh0Uv/CaIAJU2Dzc0s0xYjfCZB8FqepG0n+&#10;kE5mCRz0qWV9aiGiBqgCW4zG7dKOY2yrNNt04Cn2hRHStW/LvIRdC41RHZoLpojP5DDx3Jg6PftX&#10;L3N58Rc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EZzCu0AIAAN8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012D8B">
        <w:rPr>
          <w:rFonts w:ascii="Georgia" w:eastAsia="Times New Roman" w:hAnsi="Georgia" w:cs="Times New Roman"/>
          <w:caps/>
          <w:color w:val="951C55"/>
          <w:sz w:val="27"/>
          <w:szCs w:val="27"/>
          <w:lang w:eastAsia="en-IE"/>
        </w:rPr>
        <w:t xml:space="preserve"> </w:t>
      </w:r>
    </w:p>
    <w:p w:rsidR="00404E40" w:rsidRDefault="002976D2">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2591435</wp:posOffset>
                </wp:positionV>
                <wp:extent cx="6610350" cy="38290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610350" cy="3829050"/>
                        </a:xfrm>
                        <a:prstGeom prst="rect">
                          <a:avLst/>
                        </a:prstGeom>
                        <a:solidFill>
                          <a:schemeClr val="lt1"/>
                        </a:solidFill>
                        <a:ln w="6350">
                          <a:solidFill>
                            <a:prstClr val="black"/>
                          </a:solidFill>
                        </a:ln>
                      </wps:spPr>
                      <wps:txbx>
                        <w:txbxContent>
                          <w:p w:rsidR="00012D8B" w:rsidRDefault="00012D8B" w:rsidP="00012D8B">
                            <w:pPr>
                              <w:jc w:val="center"/>
                            </w:pPr>
                            <w:r>
                              <w:rPr>
                                <w:noProof/>
                              </w:rPr>
                              <w:drawing>
                                <wp:inline distT="0" distB="0" distL="0" distR="0" wp14:anchorId="23F818AF" wp14:editId="589EB0B1">
                                  <wp:extent cx="4533900" cy="1400175"/>
                                  <wp:effectExtent l="0" t="0" r="0" b="9525"/>
                                  <wp:docPr id="33" name="Picture 33" descr="Image result for important dates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portant datesclipar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33900" cy="1400175"/>
                                          </a:xfrm>
                                          <a:prstGeom prst="rect">
                                            <a:avLst/>
                                          </a:prstGeom>
                                          <a:noFill/>
                                          <a:ln>
                                            <a:noFill/>
                                          </a:ln>
                                        </pic:spPr>
                                      </pic:pic>
                                    </a:graphicData>
                                  </a:graphic>
                                </wp:inline>
                              </w:drawing>
                            </w:r>
                          </w:p>
                          <w:p w:rsidR="009551A3" w:rsidRPr="007B28A9" w:rsidRDefault="009551A3" w:rsidP="009551A3">
                            <w:pPr>
                              <w:rPr>
                                <w:sz w:val="28"/>
                                <w:szCs w:val="28"/>
                              </w:rPr>
                            </w:pPr>
                            <w:r w:rsidRPr="007B28A9">
                              <w:rPr>
                                <w:sz w:val="28"/>
                                <w:szCs w:val="28"/>
                              </w:rPr>
                              <w:t>Wednesday 6</w:t>
                            </w:r>
                            <w:r w:rsidRPr="007B28A9">
                              <w:rPr>
                                <w:sz w:val="28"/>
                                <w:szCs w:val="28"/>
                                <w:vertAlign w:val="superscript"/>
                              </w:rPr>
                              <w:t>th</w:t>
                            </w:r>
                            <w:r w:rsidRPr="007B28A9">
                              <w:rPr>
                                <w:sz w:val="28"/>
                                <w:szCs w:val="28"/>
                              </w:rPr>
                              <w:t xml:space="preserve"> September:</w:t>
                            </w:r>
                            <w:r w:rsidRPr="007B28A9">
                              <w:rPr>
                                <w:sz w:val="28"/>
                                <w:szCs w:val="28"/>
                              </w:rPr>
                              <w:tab/>
                            </w:r>
                            <w:r w:rsidRPr="007B28A9">
                              <w:rPr>
                                <w:sz w:val="28"/>
                                <w:szCs w:val="28"/>
                              </w:rPr>
                              <w:tab/>
                              <w:t>Closing Date for School Lunch Club forms.</w:t>
                            </w:r>
                          </w:p>
                          <w:p w:rsidR="009551A3" w:rsidRPr="007B28A9" w:rsidRDefault="009551A3" w:rsidP="009551A3">
                            <w:pPr>
                              <w:rPr>
                                <w:sz w:val="28"/>
                                <w:szCs w:val="28"/>
                              </w:rPr>
                            </w:pPr>
                            <w:r w:rsidRPr="007B28A9">
                              <w:rPr>
                                <w:sz w:val="28"/>
                                <w:szCs w:val="28"/>
                              </w:rPr>
                              <w:t>Monday 11</w:t>
                            </w:r>
                            <w:r w:rsidRPr="007B28A9">
                              <w:rPr>
                                <w:sz w:val="28"/>
                                <w:szCs w:val="28"/>
                                <w:vertAlign w:val="superscript"/>
                              </w:rPr>
                              <w:t>th</w:t>
                            </w:r>
                            <w:r w:rsidRPr="007B28A9">
                              <w:rPr>
                                <w:sz w:val="28"/>
                                <w:szCs w:val="28"/>
                              </w:rPr>
                              <w:t xml:space="preserve"> September:</w:t>
                            </w:r>
                            <w:r w:rsidRPr="007B28A9">
                              <w:rPr>
                                <w:sz w:val="28"/>
                                <w:szCs w:val="28"/>
                              </w:rPr>
                              <w:tab/>
                            </w:r>
                            <w:r w:rsidRPr="007B28A9">
                              <w:rPr>
                                <w:sz w:val="28"/>
                                <w:szCs w:val="28"/>
                              </w:rPr>
                              <w:tab/>
                            </w:r>
                            <w:r w:rsidR="007B28A9">
                              <w:rPr>
                                <w:sz w:val="28"/>
                                <w:szCs w:val="28"/>
                              </w:rPr>
                              <w:tab/>
                            </w:r>
                            <w:r w:rsidRPr="007B28A9">
                              <w:rPr>
                                <w:sz w:val="28"/>
                                <w:szCs w:val="28"/>
                              </w:rPr>
                              <w:t>School Lunch Club will start.</w:t>
                            </w:r>
                          </w:p>
                          <w:p w:rsidR="009551A3" w:rsidRPr="007B28A9" w:rsidRDefault="009551A3" w:rsidP="009551A3">
                            <w:pPr>
                              <w:ind w:left="4320" w:hanging="4320"/>
                              <w:rPr>
                                <w:sz w:val="28"/>
                                <w:szCs w:val="28"/>
                              </w:rPr>
                            </w:pPr>
                            <w:r w:rsidRPr="007B28A9">
                              <w:rPr>
                                <w:sz w:val="28"/>
                                <w:szCs w:val="28"/>
                              </w:rPr>
                              <w:t>Monday 18</w:t>
                            </w:r>
                            <w:r w:rsidRPr="007B28A9">
                              <w:rPr>
                                <w:sz w:val="28"/>
                                <w:szCs w:val="28"/>
                                <w:vertAlign w:val="superscript"/>
                              </w:rPr>
                              <w:t>th</w:t>
                            </w:r>
                            <w:r w:rsidRPr="007B28A9">
                              <w:rPr>
                                <w:sz w:val="28"/>
                                <w:szCs w:val="28"/>
                              </w:rPr>
                              <w:t xml:space="preserve"> September:</w:t>
                            </w:r>
                            <w:r w:rsidRPr="007B28A9">
                              <w:rPr>
                                <w:sz w:val="28"/>
                                <w:szCs w:val="28"/>
                              </w:rPr>
                              <w:tab/>
                              <w:t xml:space="preserve">Induction fortnight for Junior Infants and </w:t>
                            </w:r>
                            <w:proofErr w:type="spellStart"/>
                            <w:r w:rsidRPr="007B28A9">
                              <w:rPr>
                                <w:sz w:val="28"/>
                                <w:szCs w:val="28"/>
                              </w:rPr>
                              <w:t>Síolta</w:t>
                            </w:r>
                            <w:proofErr w:type="spellEnd"/>
                            <w:r w:rsidRPr="007B28A9">
                              <w:rPr>
                                <w:sz w:val="28"/>
                                <w:szCs w:val="28"/>
                              </w:rPr>
                              <w:t xml:space="preserve"> finishes. These classes will finish at 2pm.</w:t>
                            </w:r>
                          </w:p>
                          <w:p w:rsidR="009551A3" w:rsidRPr="007B28A9" w:rsidRDefault="009551A3" w:rsidP="009551A3">
                            <w:pPr>
                              <w:ind w:left="4320" w:hanging="4320"/>
                              <w:rPr>
                                <w:sz w:val="28"/>
                                <w:szCs w:val="28"/>
                              </w:rPr>
                            </w:pPr>
                            <w:r w:rsidRPr="007B28A9">
                              <w:rPr>
                                <w:sz w:val="28"/>
                                <w:szCs w:val="28"/>
                              </w:rPr>
                              <w:t>Friday 29</w:t>
                            </w:r>
                            <w:r w:rsidRPr="007B28A9">
                              <w:rPr>
                                <w:sz w:val="28"/>
                                <w:szCs w:val="28"/>
                                <w:vertAlign w:val="superscript"/>
                              </w:rPr>
                              <w:t>th</w:t>
                            </w:r>
                            <w:r w:rsidRPr="007B28A9">
                              <w:rPr>
                                <w:sz w:val="28"/>
                                <w:szCs w:val="28"/>
                              </w:rPr>
                              <w:t xml:space="preserve"> September:</w:t>
                            </w:r>
                            <w:r w:rsidRPr="007B28A9">
                              <w:rPr>
                                <w:sz w:val="28"/>
                                <w:szCs w:val="28"/>
                              </w:rPr>
                              <w:tab/>
                              <w:t>Uniform Exchange will close.</w:t>
                            </w:r>
                          </w:p>
                          <w:p w:rsidR="009551A3" w:rsidRPr="007B28A9" w:rsidRDefault="009551A3" w:rsidP="009551A3">
                            <w:pPr>
                              <w:ind w:left="4320" w:hanging="4320"/>
                              <w:rPr>
                                <w:sz w:val="28"/>
                                <w:szCs w:val="28"/>
                              </w:rPr>
                            </w:pPr>
                            <w:r w:rsidRPr="007B28A9">
                              <w:rPr>
                                <w:sz w:val="28"/>
                                <w:szCs w:val="28"/>
                              </w:rPr>
                              <w:t>Friday  27</w:t>
                            </w:r>
                            <w:r w:rsidRPr="007B28A9">
                              <w:rPr>
                                <w:sz w:val="28"/>
                                <w:szCs w:val="28"/>
                                <w:vertAlign w:val="superscript"/>
                              </w:rPr>
                              <w:t>th</w:t>
                            </w:r>
                            <w:r w:rsidRPr="007B28A9">
                              <w:rPr>
                                <w:sz w:val="28"/>
                                <w:szCs w:val="28"/>
                              </w:rPr>
                              <w:t xml:space="preserve"> October: </w:t>
                            </w:r>
                            <w:r w:rsidRPr="007B28A9">
                              <w:rPr>
                                <w:sz w:val="28"/>
                                <w:szCs w:val="28"/>
                              </w:rPr>
                              <w:tab/>
                              <w:t>School closes for Mid-term break.</w:t>
                            </w:r>
                          </w:p>
                          <w:p w:rsidR="009551A3" w:rsidRPr="007B28A9" w:rsidRDefault="009551A3" w:rsidP="009551A3">
                            <w:pPr>
                              <w:ind w:left="4320" w:hanging="4320"/>
                              <w:rPr>
                                <w:sz w:val="28"/>
                                <w:szCs w:val="28"/>
                              </w:rPr>
                            </w:pPr>
                            <w:r w:rsidRPr="007B28A9">
                              <w:rPr>
                                <w:sz w:val="28"/>
                                <w:szCs w:val="28"/>
                              </w:rPr>
                              <w:t>Monday  6</w:t>
                            </w:r>
                            <w:r w:rsidRPr="007B28A9">
                              <w:rPr>
                                <w:sz w:val="28"/>
                                <w:szCs w:val="28"/>
                                <w:vertAlign w:val="superscript"/>
                              </w:rPr>
                              <w:t>th</w:t>
                            </w:r>
                            <w:r w:rsidRPr="007B28A9">
                              <w:rPr>
                                <w:sz w:val="28"/>
                                <w:szCs w:val="28"/>
                              </w:rPr>
                              <w:t xml:space="preserve"> November: </w:t>
                            </w:r>
                            <w:r w:rsidRPr="007B28A9">
                              <w:rPr>
                                <w:sz w:val="28"/>
                                <w:szCs w:val="28"/>
                              </w:rPr>
                              <w:tab/>
                              <w:t>School re-opens.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40" type="#_x0000_t202" style="position:absolute;margin-left:0;margin-top:204.05pt;width:520.5pt;height:301.5pt;z-index:2516746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U/6TgIAAKwEAAAOAAAAZHJzL2Uyb0RvYy54bWysVMtu2zAQvBfoPxC81/IraWJYDlwHKQoE&#10;SQC7yJmmKFsoxWVJ2lL69R1StuMmPRW9UPvicHd2V9ObttZsr5yvyOR80OtzpoykojKbnH9f3X26&#10;4swHYQqhyaicvyjPb2YfP0wbO1FD2pIulGMAMX7S2JxvQ7CTLPNyq2rhe2SVgbMkV4sA1W2ywokG&#10;6LXOhv3+ZdaQK6wjqbyH9bZz8lnCL0slw2NZehWYzjlyC+l06VzHM5tNxWTjhN1W8pCG+IcsalEZ&#10;PHqCuhVBsJ2r3kHVlXTkqQw9SXVGZVlJlWpANYP+m2qWW2FVqgXkeHuiyf8/WPmwf3KsKnI+GnJm&#10;RI0erVQb2BdqGUzgp7F+grClRWBoYUefj3YPYyy7LV0dvyiIwQ+mX07sRjQJ4+XloD+6gEvCN7oa&#10;XvehAD97vW6dD18V1SwKOXdoX2JV7O996EKPIfE1T7oq7iqtkxJHRi20Y3uBZuuQkgT4H1HasAap&#10;xDzeIUTo0/21FvLHIb0zBOBpg5wjKV3xUQrtuk0kDsZHZtZUvIAwR93IeSvvKuDfCx+ehMOMgQjs&#10;TXjEUWpCUnSQONuS+/U3e4xH6+HlrMHM5tz/3AmnONPfDIbiejAexyFPyvji8xCKO/eszz1mVy8I&#10;TA2woVYmMcYHfRRLR/Uz1mseX4VLGIm3cx6O4iJ0m4T1lGo+T0EYayvCvVlaGaEjyZHXVfssnD30&#10;NWAkHug43WLypr1dbLxpaL4LVFap95HojtUD/1iJND2H9Y07d66nqNefzOw3AAAA//8DAFBLAwQU&#10;AAYACAAAACEAhi4w+dsAAAAKAQAADwAAAGRycy9kb3ducmV2LnhtbEyPwU7DMBBE70j8g7VI3Kht&#10;VKGQxqkAFS6cKIjzNnZtq/E6it00/D3OCW67O6PZN812Dj2bzJh8JAVyJYAZ6qL2ZBV8fb7eVcBS&#10;RtLYRzIKfkyCbXt91WCt44U+zLTPlpUQSjUqcDkPNeepcyZgWsXBUNGOcQyYyzparke8lPDQ83sh&#10;HnhAT+WDw8G8ONOd9uegYPdsH21X4eh2lfZ+mr+P7/ZNqdub+WkDLJs5/5lhwS/o0BamQzyTTqxX&#10;UIpkBWtRSWCLLNaynA7LJKUE3jb8f4X2FwAA//8DAFBLAQItABQABgAIAAAAIQC2gziS/gAAAOEB&#10;AAATAAAAAAAAAAAAAAAAAAAAAABbQ29udGVudF9UeXBlc10ueG1sUEsBAi0AFAAGAAgAAAAhADj9&#10;If/WAAAAlAEAAAsAAAAAAAAAAAAAAAAALwEAAF9yZWxzLy5yZWxzUEsBAi0AFAAGAAgAAAAhAFkR&#10;T/pOAgAArAQAAA4AAAAAAAAAAAAAAAAALgIAAGRycy9lMm9Eb2MueG1sUEsBAi0AFAAGAAgAAAAh&#10;AIYuMPnbAAAACgEAAA8AAAAAAAAAAAAAAAAAqAQAAGRycy9kb3ducmV2LnhtbFBLBQYAAAAABAAE&#10;APMAAACwBQAAAAA=&#10;" fillcolor="white [3201]" strokeweight=".5pt">
                <v:textbox>
                  <w:txbxContent>
                    <w:p w:rsidR="00012D8B" w:rsidRDefault="00012D8B" w:rsidP="00012D8B">
                      <w:pPr>
                        <w:jc w:val="center"/>
                      </w:pPr>
                      <w:r>
                        <w:rPr>
                          <w:noProof/>
                        </w:rPr>
                        <w:drawing>
                          <wp:inline distT="0" distB="0" distL="0" distR="0" wp14:anchorId="23F818AF" wp14:editId="589EB0B1">
                            <wp:extent cx="4533900" cy="1400175"/>
                            <wp:effectExtent l="0" t="0" r="0" b="9525"/>
                            <wp:docPr id="33" name="Picture 33" descr="Image result for important dates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portant datesclipar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33900" cy="1400175"/>
                                    </a:xfrm>
                                    <a:prstGeom prst="rect">
                                      <a:avLst/>
                                    </a:prstGeom>
                                    <a:noFill/>
                                    <a:ln>
                                      <a:noFill/>
                                    </a:ln>
                                  </pic:spPr>
                                </pic:pic>
                              </a:graphicData>
                            </a:graphic>
                          </wp:inline>
                        </w:drawing>
                      </w:r>
                    </w:p>
                    <w:p w:rsidR="009551A3" w:rsidRPr="007B28A9" w:rsidRDefault="009551A3" w:rsidP="009551A3">
                      <w:pPr>
                        <w:rPr>
                          <w:sz w:val="28"/>
                          <w:szCs w:val="28"/>
                        </w:rPr>
                      </w:pPr>
                      <w:r w:rsidRPr="007B28A9">
                        <w:rPr>
                          <w:sz w:val="28"/>
                          <w:szCs w:val="28"/>
                        </w:rPr>
                        <w:t>Wednesday 6</w:t>
                      </w:r>
                      <w:r w:rsidRPr="007B28A9">
                        <w:rPr>
                          <w:sz w:val="28"/>
                          <w:szCs w:val="28"/>
                          <w:vertAlign w:val="superscript"/>
                        </w:rPr>
                        <w:t>th</w:t>
                      </w:r>
                      <w:r w:rsidRPr="007B28A9">
                        <w:rPr>
                          <w:sz w:val="28"/>
                          <w:szCs w:val="28"/>
                        </w:rPr>
                        <w:t xml:space="preserve"> September:</w:t>
                      </w:r>
                      <w:r w:rsidRPr="007B28A9">
                        <w:rPr>
                          <w:sz w:val="28"/>
                          <w:szCs w:val="28"/>
                        </w:rPr>
                        <w:tab/>
                      </w:r>
                      <w:r w:rsidRPr="007B28A9">
                        <w:rPr>
                          <w:sz w:val="28"/>
                          <w:szCs w:val="28"/>
                        </w:rPr>
                        <w:tab/>
                        <w:t>Closing Date for School Lunch Club forms.</w:t>
                      </w:r>
                    </w:p>
                    <w:p w:rsidR="009551A3" w:rsidRPr="007B28A9" w:rsidRDefault="009551A3" w:rsidP="009551A3">
                      <w:pPr>
                        <w:rPr>
                          <w:sz w:val="28"/>
                          <w:szCs w:val="28"/>
                        </w:rPr>
                      </w:pPr>
                      <w:r w:rsidRPr="007B28A9">
                        <w:rPr>
                          <w:sz w:val="28"/>
                          <w:szCs w:val="28"/>
                        </w:rPr>
                        <w:t>Monday 11</w:t>
                      </w:r>
                      <w:r w:rsidRPr="007B28A9">
                        <w:rPr>
                          <w:sz w:val="28"/>
                          <w:szCs w:val="28"/>
                          <w:vertAlign w:val="superscript"/>
                        </w:rPr>
                        <w:t>th</w:t>
                      </w:r>
                      <w:r w:rsidRPr="007B28A9">
                        <w:rPr>
                          <w:sz w:val="28"/>
                          <w:szCs w:val="28"/>
                        </w:rPr>
                        <w:t xml:space="preserve"> September:</w:t>
                      </w:r>
                      <w:r w:rsidRPr="007B28A9">
                        <w:rPr>
                          <w:sz w:val="28"/>
                          <w:szCs w:val="28"/>
                        </w:rPr>
                        <w:tab/>
                      </w:r>
                      <w:r w:rsidRPr="007B28A9">
                        <w:rPr>
                          <w:sz w:val="28"/>
                          <w:szCs w:val="28"/>
                        </w:rPr>
                        <w:tab/>
                      </w:r>
                      <w:r w:rsidR="007B28A9">
                        <w:rPr>
                          <w:sz w:val="28"/>
                          <w:szCs w:val="28"/>
                        </w:rPr>
                        <w:tab/>
                      </w:r>
                      <w:r w:rsidRPr="007B28A9">
                        <w:rPr>
                          <w:sz w:val="28"/>
                          <w:szCs w:val="28"/>
                        </w:rPr>
                        <w:t>School Lunch Club will start.</w:t>
                      </w:r>
                    </w:p>
                    <w:p w:rsidR="009551A3" w:rsidRPr="007B28A9" w:rsidRDefault="009551A3" w:rsidP="009551A3">
                      <w:pPr>
                        <w:ind w:left="4320" w:hanging="4320"/>
                        <w:rPr>
                          <w:sz w:val="28"/>
                          <w:szCs w:val="28"/>
                        </w:rPr>
                      </w:pPr>
                      <w:r w:rsidRPr="007B28A9">
                        <w:rPr>
                          <w:sz w:val="28"/>
                          <w:szCs w:val="28"/>
                        </w:rPr>
                        <w:t>Monday 18</w:t>
                      </w:r>
                      <w:r w:rsidRPr="007B28A9">
                        <w:rPr>
                          <w:sz w:val="28"/>
                          <w:szCs w:val="28"/>
                          <w:vertAlign w:val="superscript"/>
                        </w:rPr>
                        <w:t>th</w:t>
                      </w:r>
                      <w:r w:rsidRPr="007B28A9">
                        <w:rPr>
                          <w:sz w:val="28"/>
                          <w:szCs w:val="28"/>
                        </w:rPr>
                        <w:t xml:space="preserve"> September:</w:t>
                      </w:r>
                      <w:r w:rsidRPr="007B28A9">
                        <w:rPr>
                          <w:sz w:val="28"/>
                          <w:szCs w:val="28"/>
                        </w:rPr>
                        <w:tab/>
                        <w:t xml:space="preserve">Induction fortnight for Junior Infants and </w:t>
                      </w:r>
                      <w:proofErr w:type="spellStart"/>
                      <w:r w:rsidRPr="007B28A9">
                        <w:rPr>
                          <w:sz w:val="28"/>
                          <w:szCs w:val="28"/>
                        </w:rPr>
                        <w:t>Síolta</w:t>
                      </w:r>
                      <w:proofErr w:type="spellEnd"/>
                      <w:r w:rsidRPr="007B28A9">
                        <w:rPr>
                          <w:sz w:val="28"/>
                          <w:szCs w:val="28"/>
                        </w:rPr>
                        <w:t xml:space="preserve"> finishes. These classes will finish at 2pm.</w:t>
                      </w:r>
                    </w:p>
                    <w:p w:rsidR="009551A3" w:rsidRPr="007B28A9" w:rsidRDefault="009551A3" w:rsidP="009551A3">
                      <w:pPr>
                        <w:ind w:left="4320" w:hanging="4320"/>
                        <w:rPr>
                          <w:sz w:val="28"/>
                          <w:szCs w:val="28"/>
                        </w:rPr>
                      </w:pPr>
                      <w:r w:rsidRPr="007B28A9">
                        <w:rPr>
                          <w:sz w:val="28"/>
                          <w:szCs w:val="28"/>
                        </w:rPr>
                        <w:t>Friday 29</w:t>
                      </w:r>
                      <w:r w:rsidRPr="007B28A9">
                        <w:rPr>
                          <w:sz w:val="28"/>
                          <w:szCs w:val="28"/>
                          <w:vertAlign w:val="superscript"/>
                        </w:rPr>
                        <w:t>th</w:t>
                      </w:r>
                      <w:r w:rsidRPr="007B28A9">
                        <w:rPr>
                          <w:sz w:val="28"/>
                          <w:szCs w:val="28"/>
                        </w:rPr>
                        <w:t xml:space="preserve"> September:</w:t>
                      </w:r>
                      <w:r w:rsidRPr="007B28A9">
                        <w:rPr>
                          <w:sz w:val="28"/>
                          <w:szCs w:val="28"/>
                        </w:rPr>
                        <w:tab/>
                        <w:t>Uniform Exchange will close.</w:t>
                      </w:r>
                    </w:p>
                    <w:p w:rsidR="009551A3" w:rsidRPr="007B28A9" w:rsidRDefault="009551A3" w:rsidP="009551A3">
                      <w:pPr>
                        <w:ind w:left="4320" w:hanging="4320"/>
                        <w:rPr>
                          <w:sz w:val="28"/>
                          <w:szCs w:val="28"/>
                        </w:rPr>
                      </w:pPr>
                      <w:r w:rsidRPr="007B28A9">
                        <w:rPr>
                          <w:sz w:val="28"/>
                          <w:szCs w:val="28"/>
                        </w:rPr>
                        <w:t>Friday  27</w:t>
                      </w:r>
                      <w:r w:rsidRPr="007B28A9">
                        <w:rPr>
                          <w:sz w:val="28"/>
                          <w:szCs w:val="28"/>
                          <w:vertAlign w:val="superscript"/>
                        </w:rPr>
                        <w:t>th</w:t>
                      </w:r>
                      <w:r w:rsidRPr="007B28A9">
                        <w:rPr>
                          <w:sz w:val="28"/>
                          <w:szCs w:val="28"/>
                        </w:rPr>
                        <w:t xml:space="preserve"> October: </w:t>
                      </w:r>
                      <w:r w:rsidRPr="007B28A9">
                        <w:rPr>
                          <w:sz w:val="28"/>
                          <w:szCs w:val="28"/>
                        </w:rPr>
                        <w:tab/>
                        <w:t>School closes for Mid-term break.</w:t>
                      </w:r>
                    </w:p>
                    <w:p w:rsidR="009551A3" w:rsidRPr="007B28A9" w:rsidRDefault="009551A3" w:rsidP="009551A3">
                      <w:pPr>
                        <w:ind w:left="4320" w:hanging="4320"/>
                        <w:rPr>
                          <w:sz w:val="28"/>
                          <w:szCs w:val="28"/>
                        </w:rPr>
                      </w:pPr>
                      <w:r w:rsidRPr="007B28A9">
                        <w:rPr>
                          <w:sz w:val="28"/>
                          <w:szCs w:val="28"/>
                        </w:rPr>
                        <w:t>Monday  6</w:t>
                      </w:r>
                      <w:r w:rsidRPr="007B28A9">
                        <w:rPr>
                          <w:sz w:val="28"/>
                          <w:szCs w:val="28"/>
                          <w:vertAlign w:val="superscript"/>
                        </w:rPr>
                        <w:t>th</w:t>
                      </w:r>
                      <w:r w:rsidRPr="007B28A9">
                        <w:rPr>
                          <w:sz w:val="28"/>
                          <w:szCs w:val="28"/>
                        </w:rPr>
                        <w:t xml:space="preserve"> November: </w:t>
                      </w:r>
                      <w:r w:rsidRPr="007B28A9">
                        <w:rPr>
                          <w:sz w:val="28"/>
                          <w:szCs w:val="28"/>
                        </w:rPr>
                        <w:tab/>
                        <w:t>School re-opens.</w:t>
                      </w:r>
                    </w:p>
                  </w:txbxContent>
                </v:textbox>
                <w10:wrap anchorx="margin"/>
              </v:shape>
            </w:pict>
          </mc:Fallback>
        </mc:AlternateContent>
      </w: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6496685</wp:posOffset>
                </wp:positionV>
                <wp:extent cx="6619875" cy="1781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19875" cy="1781175"/>
                        </a:xfrm>
                        <a:prstGeom prst="rect">
                          <a:avLst/>
                        </a:prstGeom>
                        <a:solidFill>
                          <a:schemeClr val="lt1"/>
                        </a:solidFill>
                        <a:ln w="6350">
                          <a:solidFill>
                            <a:prstClr val="black"/>
                          </a:solidFill>
                        </a:ln>
                      </wps:spPr>
                      <wps:txbx>
                        <w:txbxContent>
                          <w:p w:rsidR="00145231" w:rsidRDefault="00145231">
                            <w:pPr>
                              <w:rPr>
                                <w:sz w:val="32"/>
                                <w:szCs w:val="32"/>
                              </w:rPr>
                            </w:pPr>
                            <w:r w:rsidRPr="00012D8B">
                              <w:rPr>
                                <w:sz w:val="32"/>
                                <w:szCs w:val="32"/>
                              </w:rPr>
                              <w:t>CONTACTS:</w:t>
                            </w:r>
                            <w:r w:rsidR="00012D8B">
                              <w:rPr>
                                <w:sz w:val="32"/>
                                <w:szCs w:val="32"/>
                              </w:rPr>
                              <w:t xml:space="preserve">       </w:t>
                            </w:r>
                            <w:r w:rsidR="00012D8B">
                              <w:rPr>
                                <w:noProof/>
                              </w:rPr>
                              <w:drawing>
                                <wp:inline distT="0" distB="0" distL="0" distR="0" wp14:anchorId="7818CD2C" wp14:editId="6A83F71C">
                                  <wp:extent cx="190840" cy="314325"/>
                                  <wp:effectExtent l="0" t="0" r="0" b="0"/>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33">
                                            <a:extLst>
                                              <a:ext uri="{28A0092B-C50C-407E-A947-70E740481C1C}">
                                                <a14:useLocalDpi xmlns:a14="http://schemas.microsoft.com/office/drawing/2010/main" val="0"/>
                                              </a:ext>
                                            </a:extLst>
                                          </a:blip>
                                          <a:srcRect l="26761" t="9859" r="25352" b="11267"/>
                                          <a:stretch/>
                                        </pic:blipFill>
                                        <pic:spPr bwMode="auto">
                                          <a:xfrm>
                                            <a:off x="0" y="0"/>
                                            <a:ext cx="195953" cy="322747"/>
                                          </a:xfrm>
                                          <a:prstGeom prst="rect">
                                            <a:avLst/>
                                          </a:prstGeom>
                                          <a:noFill/>
                                          <a:ln>
                                            <a:noFill/>
                                          </a:ln>
                                          <a:extLst>
                                            <a:ext uri="{53640926-AAD7-44D8-BBD7-CCE9431645EC}">
                                              <a14:shadowObscured xmlns:a14="http://schemas.microsoft.com/office/drawing/2010/main"/>
                                            </a:ext>
                                          </a:extLst>
                                        </pic:spPr>
                                      </pic:pic>
                                    </a:graphicData>
                                  </a:graphic>
                                </wp:inline>
                              </w:drawing>
                            </w:r>
                            <w:r w:rsidR="00012D8B">
                              <w:rPr>
                                <w:sz w:val="32"/>
                                <w:szCs w:val="32"/>
                              </w:rPr>
                              <w:t xml:space="preserve">              Telephone: 046 9553490</w:t>
                            </w:r>
                          </w:p>
                          <w:p w:rsidR="00012D8B" w:rsidRDefault="00012D8B" w:rsidP="00012D8B">
                            <w:pPr>
                              <w:ind w:left="360"/>
                              <w:rPr>
                                <w:sz w:val="32"/>
                                <w:szCs w:val="32"/>
                              </w:rPr>
                            </w:pPr>
                            <w:r>
                              <w:rPr>
                                <w:noProof/>
                              </w:rPr>
                              <w:t xml:space="preserve">                             </w:t>
                            </w:r>
                            <w:r w:rsidR="00724174">
                              <w:rPr>
                                <w:noProof/>
                              </w:rPr>
                              <w:pict>
                                <v:shape id="Picture 30" o:spid="_x0000_i1027" type="#_x0000_t75" alt="Related image" style="width:39.75pt;height:21.75pt;visibility:visible;mso-wrap-style:square" o:bullet="t">
                                  <v:imagedata r:id="rId34" o:title="Related image"/>
                                </v:shape>
                              </w:pict>
                            </w:r>
                            <w:r w:rsidRPr="00012D8B">
                              <w:rPr>
                                <w:sz w:val="32"/>
                                <w:szCs w:val="32"/>
                              </w:rPr>
                              <w:t xml:space="preserve">          E-mail: </w:t>
                            </w:r>
                            <w:hyperlink r:id="rId35" w:history="1">
                              <w:r w:rsidR="007B28A9" w:rsidRPr="004146E0">
                                <w:rPr>
                                  <w:rStyle w:val="Hyperlink"/>
                                  <w:sz w:val="32"/>
                                  <w:szCs w:val="32"/>
                                </w:rPr>
                                <w:t>secretary@stconlethsns.ie</w:t>
                              </w:r>
                            </w:hyperlink>
                          </w:p>
                          <w:p w:rsidR="007B28A9" w:rsidRPr="002976D2" w:rsidRDefault="007B28A9" w:rsidP="00012D8B">
                            <w:pPr>
                              <w:ind w:left="360"/>
                              <w:rPr>
                                <w:sz w:val="28"/>
                                <w:szCs w:val="28"/>
                              </w:rPr>
                            </w:pPr>
                            <w:r w:rsidRPr="002976D2">
                              <w:rPr>
                                <w:rFonts w:asciiTheme="majorHAnsi" w:eastAsiaTheme="majorEastAsia" w:hAnsiTheme="majorHAnsi" w:cstheme="majorBidi"/>
                                <w:i/>
                                <w:iCs/>
                                <w:color w:val="000000" w:themeColor="text1"/>
                                <w:sz w:val="28"/>
                                <w:szCs w:val="28"/>
                              </w:rPr>
                              <w:t>We regularly contact parents by text message. Please ensure that your text number and all contact details are correctly filed in school. Any changes can be sent to Carol, our school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470.05pt;margin-top:511.55pt;width:521.25pt;height:14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IWTwIAAKoEAAAOAAAAZHJzL2Uyb0RvYy54bWysVN9v2jAQfp+0/8Hy+xrCKKWIULFWnSZV&#10;bSU69dk4DkRzfJ5tSLq/fp9NoLTb07QX53758913d5lddY1mO+V8Tabg+dmAM2UklbVZF/z70+2n&#10;CWc+CFMKTUYV/EV5fjX/+GHW2qka0oZ0qRwDiPHT1hZ8E4KdZpmXG9UIf0ZWGTgrco0IUN06K51o&#10;gd7obDgYjLOWXGkdSeU9rDd7J58n/KpSMjxUlVeB6YIjt5BOl85VPLP5TEzXTthNLfs0xD9k0Yja&#10;4NEj1I0Igm1d/QdUU0tHnqpwJqnJqKpqqVINqCYfvKtmuRFWpVpAjrdHmvz/g5X3u0fH6rLgY86M&#10;aNCiJ9UF9oU6No7stNZPEbS0CAsdzOjywe5hjEV3lWviF+Uw+MHzy5HbCCZhHI/zy8nFOWcSvvxi&#10;kudQgJ+9XrfOh6+KGhaFgjs0L3Eqdnc+7EMPIfE1T7oub2utkxIHRl1rx3YCrdYhJQnwN1HasBap&#10;fD4fJOA3vgh9vL/SQv7o0zuJAp42yDmSsi8+SqFbdYnCPFUUTSsqX0CYo/3AeStva+DfCR8ehcOE&#10;gSNsTXjAUWlCUtRLnG3I/fqbPcaj8fBy1mJiC+5/boVTnOlvBiNxmY9GccSTMjq/GEJxp57Vqcds&#10;m2sCUzn208okxvigD2LlqHnGci3iq3AJI/F2wcNBvA77PcJySrVYpCAMtRXhziytjNCxM5HXp+5Z&#10;ONv3NWAk7ukw22L6rr372HjT0GIbqKpT719Z7fnHQqTp6Zc3btypnqJefzHz3wAAAP//AwBQSwME&#10;FAAGAAgAAAAhADCg0CTeAAAACwEAAA8AAABkcnMvZG93bnJldi54bWxMj8FOwzAQRO9I/IO1SNyo&#10;3QSqNMSpABUunCio523s2haxHcVuGv6e7Qluuzuj2TfNZvY9m/SYXAwSlgsBTIcuKheMhK/P17sK&#10;WMoYFPYxaAk/OsGmvb5qsFbxHD70tMuGUUhINUqwOQ8156mz2mNaxEEH0o5x9JhpHQ1XI54p3Pe8&#10;EGLFPbpAHywO+sXq7nt38hK2z2ZtugpHu62Uc9O8P76bNylvb+anR2BZz/nPDBd8QoeWmA7xFFRi&#10;vQQqkukqinIJ7KKL++IB2IGmUpQr4G3D/3dofwEAAP//AwBQSwECLQAUAAYACAAAACEAtoM4kv4A&#10;AADhAQAAEwAAAAAAAAAAAAAAAAAAAAAAW0NvbnRlbnRfVHlwZXNdLnhtbFBLAQItABQABgAIAAAA&#10;IQA4/SH/1gAAAJQBAAALAAAAAAAAAAAAAAAAAC8BAABfcmVscy8ucmVsc1BLAQItABQABgAIAAAA&#10;IQAHHQIWTwIAAKoEAAAOAAAAAAAAAAAAAAAAAC4CAABkcnMvZTJvRG9jLnhtbFBLAQItABQABgAI&#10;AAAAIQAwoNAk3gAAAAsBAAAPAAAAAAAAAAAAAAAAAKkEAABkcnMvZG93bnJldi54bWxQSwUGAAAA&#10;AAQABADzAAAAtAUAAAAA&#10;" fillcolor="white [3201]" strokeweight=".5pt">
                <v:textbox>
                  <w:txbxContent>
                    <w:p w:rsidR="00145231" w:rsidRDefault="00145231">
                      <w:pPr>
                        <w:rPr>
                          <w:sz w:val="32"/>
                          <w:szCs w:val="32"/>
                        </w:rPr>
                      </w:pPr>
                      <w:r w:rsidRPr="00012D8B">
                        <w:rPr>
                          <w:sz w:val="32"/>
                          <w:szCs w:val="32"/>
                        </w:rPr>
                        <w:t>CONTACTS:</w:t>
                      </w:r>
                      <w:r w:rsidR="00012D8B">
                        <w:rPr>
                          <w:sz w:val="32"/>
                          <w:szCs w:val="32"/>
                        </w:rPr>
                        <w:t xml:space="preserve">       </w:t>
                      </w:r>
                      <w:r w:rsidR="00012D8B">
                        <w:rPr>
                          <w:noProof/>
                        </w:rPr>
                        <w:drawing>
                          <wp:inline distT="0" distB="0" distL="0" distR="0" wp14:anchorId="7818CD2C" wp14:editId="6A83F71C">
                            <wp:extent cx="190840" cy="314325"/>
                            <wp:effectExtent l="0" t="0" r="0" b="0"/>
                            <wp:docPr id="29" name="Picture 2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36">
                                      <a:extLst>
                                        <a:ext uri="{28A0092B-C50C-407E-A947-70E740481C1C}">
                                          <a14:useLocalDpi xmlns:a14="http://schemas.microsoft.com/office/drawing/2010/main" val="0"/>
                                        </a:ext>
                                      </a:extLst>
                                    </a:blip>
                                    <a:srcRect l="26761" t="9859" r="25352" b="11267"/>
                                    <a:stretch/>
                                  </pic:blipFill>
                                  <pic:spPr bwMode="auto">
                                    <a:xfrm>
                                      <a:off x="0" y="0"/>
                                      <a:ext cx="195953" cy="322747"/>
                                    </a:xfrm>
                                    <a:prstGeom prst="rect">
                                      <a:avLst/>
                                    </a:prstGeom>
                                    <a:noFill/>
                                    <a:ln>
                                      <a:noFill/>
                                    </a:ln>
                                    <a:extLst>
                                      <a:ext uri="{53640926-AAD7-44D8-BBD7-CCE9431645EC}">
                                        <a14:shadowObscured xmlns:a14="http://schemas.microsoft.com/office/drawing/2010/main"/>
                                      </a:ext>
                                    </a:extLst>
                                  </pic:spPr>
                                </pic:pic>
                              </a:graphicData>
                            </a:graphic>
                          </wp:inline>
                        </w:drawing>
                      </w:r>
                      <w:r w:rsidR="00012D8B">
                        <w:rPr>
                          <w:sz w:val="32"/>
                          <w:szCs w:val="32"/>
                        </w:rPr>
                        <w:t xml:space="preserve">              Telephone: 046 9553490</w:t>
                      </w:r>
                    </w:p>
                    <w:p w:rsidR="00012D8B" w:rsidRDefault="00012D8B" w:rsidP="00012D8B">
                      <w:pPr>
                        <w:ind w:left="360"/>
                        <w:rPr>
                          <w:sz w:val="32"/>
                          <w:szCs w:val="32"/>
                        </w:rPr>
                      </w:pPr>
                      <w:r>
                        <w:rPr>
                          <w:noProof/>
                        </w:rPr>
                        <w:t xml:space="preserve">                             </w:t>
                      </w:r>
                      <w:r w:rsidRPr="00BA4D0A">
                        <w:rPr>
                          <w:noProof/>
                        </w:rPr>
                        <w:pict>
                          <v:shape id="Picture 30" o:spid="_x0000_i1026" type="#_x0000_t75" alt="Related image" style="width:39.75pt;height:21.75pt;visibility:visible;mso-wrap-style:square" o:bullet="t">
                            <v:imagedata r:id="rId37" o:title="Related image"/>
                          </v:shape>
                        </w:pict>
                      </w:r>
                      <w:r w:rsidRPr="00012D8B">
                        <w:rPr>
                          <w:sz w:val="32"/>
                          <w:szCs w:val="32"/>
                        </w:rPr>
                        <w:t xml:space="preserve">          E-mail: </w:t>
                      </w:r>
                      <w:hyperlink r:id="rId38" w:history="1">
                        <w:r w:rsidR="007B28A9" w:rsidRPr="004146E0">
                          <w:rPr>
                            <w:rStyle w:val="Hyperlink"/>
                            <w:sz w:val="32"/>
                            <w:szCs w:val="32"/>
                          </w:rPr>
                          <w:t>secretary@stconlethsns.ie</w:t>
                        </w:r>
                      </w:hyperlink>
                    </w:p>
                    <w:p w:rsidR="007B28A9" w:rsidRPr="002976D2" w:rsidRDefault="007B28A9" w:rsidP="00012D8B">
                      <w:pPr>
                        <w:ind w:left="360"/>
                        <w:rPr>
                          <w:sz w:val="28"/>
                          <w:szCs w:val="28"/>
                        </w:rPr>
                      </w:pPr>
                      <w:r w:rsidRPr="002976D2">
                        <w:rPr>
                          <w:rFonts w:asciiTheme="majorHAnsi" w:eastAsiaTheme="majorEastAsia" w:hAnsiTheme="majorHAnsi" w:cstheme="majorBidi"/>
                          <w:i/>
                          <w:iCs/>
                          <w:color w:val="000000" w:themeColor="text1"/>
                          <w:sz w:val="28"/>
                          <w:szCs w:val="28"/>
                        </w:rPr>
                        <w:t>We regularly contact parents by text message. Please ensure that your text number and all contact details are correctly filed in school. Any changes can be sent to Carol, our school secretary.</w:t>
                      </w:r>
                    </w:p>
                  </w:txbxContent>
                </v:textbox>
                <w10:wrap anchorx="margin"/>
              </v:shape>
            </w:pict>
          </mc:Fallback>
        </mc:AlternateContent>
      </w:r>
    </w:p>
    <w:sectPr w:rsidR="00404E40" w:rsidSect="00823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ndy">
    <w:panose1 w:val="00000000000000000000"/>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i1031" type="#_x0000_t75" alt="Related image" style="width:300pt;height:201.75pt;visibility:visible;mso-wrap-style:square" o:bullet="t">
        <v:imagedata r:id="rId1" o:title="Related image"/>
      </v:shape>
    </w:pict>
  </w:numPicBullet>
  <w:abstractNum w:abstractNumId="0" w15:restartNumberingAfterBreak="0">
    <w:nsid w:val="524F5BBB"/>
    <w:multiLevelType w:val="hybridMultilevel"/>
    <w:tmpl w:val="D77895A4"/>
    <w:lvl w:ilvl="0" w:tplc="5F7A43F8">
      <w:start w:val="1"/>
      <w:numFmt w:val="bullet"/>
      <w:lvlText w:val=""/>
      <w:lvlPicBulletId w:val="0"/>
      <w:lvlJc w:val="left"/>
      <w:pPr>
        <w:tabs>
          <w:tab w:val="num" w:pos="720"/>
        </w:tabs>
        <w:ind w:left="720" w:hanging="360"/>
      </w:pPr>
      <w:rPr>
        <w:rFonts w:ascii="Symbol" w:hAnsi="Symbol" w:hint="default"/>
      </w:rPr>
    </w:lvl>
    <w:lvl w:ilvl="1" w:tplc="DC763A2C" w:tentative="1">
      <w:start w:val="1"/>
      <w:numFmt w:val="bullet"/>
      <w:lvlText w:val=""/>
      <w:lvlJc w:val="left"/>
      <w:pPr>
        <w:tabs>
          <w:tab w:val="num" w:pos="1440"/>
        </w:tabs>
        <w:ind w:left="1440" w:hanging="360"/>
      </w:pPr>
      <w:rPr>
        <w:rFonts w:ascii="Symbol" w:hAnsi="Symbol" w:hint="default"/>
      </w:rPr>
    </w:lvl>
    <w:lvl w:ilvl="2" w:tplc="2CB0DFA6" w:tentative="1">
      <w:start w:val="1"/>
      <w:numFmt w:val="bullet"/>
      <w:lvlText w:val=""/>
      <w:lvlJc w:val="left"/>
      <w:pPr>
        <w:tabs>
          <w:tab w:val="num" w:pos="2160"/>
        </w:tabs>
        <w:ind w:left="2160" w:hanging="360"/>
      </w:pPr>
      <w:rPr>
        <w:rFonts w:ascii="Symbol" w:hAnsi="Symbol" w:hint="default"/>
      </w:rPr>
    </w:lvl>
    <w:lvl w:ilvl="3" w:tplc="64CEB5F8" w:tentative="1">
      <w:start w:val="1"/>
      <w:numFmt w:val="bullet"/>
      <w:lvlText w:val=""/>
      <w:lvlJc w:val="left"/>
      <w:pPr>
        <w:tabs>
          <w:tab w:val="num" w:pos="2880"/>
        </w:tabs>
        <w:ind w:left="2880" w:hanging="360"/>
      </w:pPr>
      <w:rPr>
        <w:rFonts w:ascii="Symbol" w:hAnsi="Symbol" w:hint="default"/>
      </w:rPr>
    </w:lvl>
    <w:lvl w:ilvl="4" w:tplc="980EF0AE" w:tentative="1">
      <w:start w:val="1"/>
      <w:numFmt w:val="bullet"/>
      <w:lvlText w:val=""/>
      <w:lvlJc w:val="left"/>
      <w:pPr>
        <w:tabs>
          <w:tab w:val="num" w:pos="3600"/>
        </w:tabs>
        <w:ind w:left="3600" w:hanging="360"/>
      </w:pPr>
      <w:rPr>
        <w:rFonts w:ascii="Symbol" w:hAnsi="Symbol" w:hint="default"/>
      </w:rPr>
    </w:lvl>
    <w:lvl w:ilvl="5" w:tplc="DEB8F2A6" w:tentative="1">
      <w:start w:val="1"/>
      <w:numFmt w:val="bullet"/>
      <w:lvlText w:val=""/>
      <w:lvlJc w:val="left"/>
      <w:pPr>
        <w:tabs>
          <w:tab w:val="num" w:pos="4320"/>
        </w:tabs>
        <w:ind w:left="4320" w:hanging="360"/>
      </w:pPr>
      <w:rPr>
        <w:rFonts w:ascii="Symbol" w:hAnsi="Symbol" w:hint="default"/>
      </w:rPr>
    </w:lvl>
    <w:lvl w:ilvl="6" w:tplc="68781BB0" w:tentative="1">
      <w:start w:val="1"/>
      <w:numFmt w:val="bullet"/>
      <w:lvlText w:val=""/>
      <w:lvlJc w:val="left"/>
      <w:pPr>
        <w:tabs>
          <w:tab w:val="num" w:pos="5040"/>
        </w:tabs>
        <w:ind w:left="5040" w:hanging="360"/>
      </w:pPr>
      <w:rPr>
        <w:rFonts w:ascii="Symbol" w:hAnsi="Symbol" w:hint="default"/>
      </w:rPr>
    </w:lvl>
    <w:lvl w:ilvl="7" w:tplc="B8B8E7E2" w:tentative="1">
      <w:start w:val="1"/>
      <w:numFmt w:val="bullet"/>
      <w:lvlText w:val=""/>
      <w:lvlJc w:val="left"/>
      <w:pPr>
        <w:tabs>
          <w:tab w:val="num" w:pos="5760"/>
        </w:tabs>
        <w:ind w:left="5760" w:hanging="360"/>
      </w:pPr>
      <w:rPr>
        <w:rFonts w:ascii="Symbol" w:hAnsi="Symbol" w:hint="default"/>
      </w:rPr>
    </w:lvl>
    <w:lvl w:ilvl="8" w:tplc="72C09D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A10A44"/>
    <w:multiLevelType w:val="hybridMultilevel"/>
    <w:tmpl w:val="99364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29"/>
    <w:rsid w:val="00012D8B"/>
    <w:rsid w:val="00136501"/>
    <w:rsid w:val="00145231"/>
    <w:rsid w:val="002976D2"/>
    <w:rsid w:val="003D0124"/>
    <w:rsid w:val="00404E40"/>
    <w:rsid w:val="006416E8"/>
    <w:rsid w:val="00695002"/>
    <w:rsid w:val="00724174"/>
    <w:rsid w:val="007B28A9"/>
    <w:rsid w:val="00823EE9"/>
    <w:rsid w:val="00894D29"/>
    <w:rsid w:val="009551A3"/>
    <w:rsid w:val="009F12F1"/>
    <w:rsid w:val="00A04762"/>
    <w:rsid w:val="00A7261F"/>
    <w:rsid w:val="00AD70FF"/>
    <w:rsid w:val="00B051BC"/>
    <w:rsid w:val="00BB18E6"/>
    <w:rsid w:val="00D51505"/>
    <w:rsid w:val="00E25C17"/>
    <w:rsid w:val="00E34FFC"/>
    <w:rsid w:val="00FA5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8304"/>
  <w15:chartTrackingRefBased/>
  <w15:docId w15:val="{CF44D519-DD7A-4177-8B60-BDFFC3AA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E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E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53BC"/>
    <w:rPr>
      <w:color w:val="0563C1" w:themeColor="hyperlink"/>
      <w:u w:val="single"/>
    </w:rPr>
  </w:style>
  <w:style w:type="character" w:styleId="UnresolvedMention">
    <w:name w:val="Unresolved Mention"/>
    <w:basedOn w:val="DefaultParagraphFont"/>
    <w:uiPriority w:val="99"/>
    <w:semiHidden/>
    <w:unhideWhenUsed/>
    <w:rsid w:val="00FA53BC"/>
    <w:rPr>
      <w:color w:val="808080"/>
      <w:shd w:val="clear" w:color="auto" w:fill="E6E6E6"/>
    </w:rPr>
  </w:style>
  <w:style w:type="paragraph" w:styleId="ListParagraph">
    <w:name w:val="List Paragraph"/>
    <w:basedOn w:val="Normal"/>
    <w:uiPriority w:val="34"/>
    <w:qFormat/>
    <w:rsid w:val="00012D8B"/>
    <w:pPr>
      <w:ind w:left="720"/>
      <w:contextualSpacing/>
    </w:pPr>
  </w:style>
  <w:style w:type="paragraph" w:styleId="BalloonText">
    <w:name w:val="Balloon Text"/>
    <w:basedOn w:val="Normal"/>
    <w:link w:val="BalloonTextChar"/>
    <w:uiPriority w:val="99"/>
    <w:semiHidden/>
    <w:unhideWhenUsed/>
    <w:rsid w:val="0072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54832">
      <w:bodyDiv w:val="1"/>
      <w:marLeft w:val="0"/>
      <w:marRight w:val="0"/>
      <w:marTop w:val="0"/>
      <w:marBottom w:val="0"/>
      <w:divBdr>
        <w:top w:val="none" w:sz="0" w:space="0" w:color="auto"/>
        <w:left w:val="none" w:sz="0" w:space="0" w:color="auto"/>
        <w:bottom w:val="none" w:sz="0" w:space="0" w:color="auto"/>
        <w:right w:val="none" w:sz="0" w:space="0" w:color="auto"/>
      </w:divBdr>
      <w:divsChild>
        <w:div w:id="1514342309">
          <w:marLeft w:val="0"/>
          <w:marRight w:val="0"/>
          <w:marTop w:val="0"/>
          <w:marBottom w:val="0"/>
          <w:divBdr>
            <w:top w:val="none" w:sz="0" w:space="0" w:color="auto"/>
            <w:left w:val="none" w:sz="0" w:space="0" w:color="auto"/>
            <w:bottom w:val="none" w:sz="0" w:space="0" w:color="auto"/>
            <w:right w:val="none" w:sz="0" w:space="0" w:color="auto"/>
          </w:divBdr>
          <w:divsChild>
            <w:div w:id="1091659335">
              <w:marLeft w:val="0"/>
              <w:marRight w:val="0"/>
              <w:marTop w:val="0"/>
              <w:marBottom w:val="0"/>
              <w:divBdr>
                <w:top w:val="none" w:sz="0" w:space="0" w:color="auto"/>
                <w:left w:val="none" w:sz="0" w:space="0" w:color="auto"/>
                <w:bottom w:val="none" w:sz="0" w:space="0" w:color="auto"/>
                <w:right w:val="none" w:sz="0" w:space="0" w:color="auto"/>
              </w:divBdr>
              <w:divsChild>
                <w:div w:id="1121998798">
                  <w:marLeft w:val="0"/>
                  <w:marRight w:val="0"/>
                  <w:marTop w:val="0"/>
                  <w:marBottom w:val="0"/>
                  <w:divBdr>
                    <w:top w:val="none" w:sz="0" w:space="0" w:color="auto"/>
                    <w:left w:val="none" w:sz="0" w:space="0" w:color="auto"/>
                    <w:bottom w:val="none" w:sz="0" w:space="0" w:color="auto"/>
                    <w:right w:val="none" w:sz="0" w:space="0" w:color="auto"/>
                  </w:divBdr>
                </w:div>
                <w:div w:id="265578377">
                  <w:marLeft w:val="0"/>
                  <w:marRight w:val="0"/>
                  <w:marTop w:val="0"/>
                  <w:marBottom w:val="0"/>
                  <w:divBdr>
                    <w:top w:val="none" w:sz="0" w:space="0" w:color="auto"/>
                    <w:left w:val="none" w:sz="0" w:space="0" w:color="auto"/>
                    <w:bottom w:val="none" w:sz="0" w:space="0" w:color="auto"/>
                    <w:right w:val="none" w:sz="0" w:space="0" w:color="auto"/>
                  </w:divBdr>
                </w:div>
                <w:div w:id="838812538">
                  <w:marLeft w:val="0"/>
                  <w:marRight w:val="0"/>
                  <w:marTop w:val="0"/>
                  <w:marBottom w:val="0"/>
                  <w:divBdr>
                    <w:top w:val="none" w:sz="0" w:space="0" w:color="auto"/>
                    <w:left w:val="none" w:sz="0" w:space="0" w:color="auto"/>
                    <w:bottom w:val="none" w:sz="0" w:space="0" w:color="auto"/>
                    <w:right w:val="none" w:sz="0" w:space="0" w:color="auto"/>
                  </w:divBdr>
                  <w:divsChild>
                    <w:div w:id="541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5288">
          <w:marLeft w:val="0"/>
          <w:marRight w:val="0"/>
          <w:marTop w:val="0"/>
          <w:marBottom w:val="0"/>
          <w:divBdr>
            <w:top w:val="none" w:sz="0" w:space="0" w:color="auto"/>
            <w:left w:val="none" w:sz="0" w:space="0" w:color="auto"/>
            <w:bottom w:val="none" w:sz="0" w:space="0" w:color="auto"/>
            <w:right w:val="none" w:sz="0" w:space="0" w:color="auto"/>
          </w:divBdr>
          <w:divsChild>
            <w:div w:id="565066308">
              <w:marLeft w:val="0"/>
              <w:marRight w:val="0"/>
              <w:marTop w:val="0"/>
              <w:marBottom w:val="0"/>
              <w:divBdr>
                <w:top w:val="none" w:sz="0" w:space="0" w:color="auto"/>
                <w:left w:val="none" w:sz="0" w:space="0" w:color="auto"/>
                <w:bottom w:val="none" w:sz="0" w:space="0" w:color="auto"/>
                <w:right w:val="none" w:sz="0" w:space="0" w:color="auto"/>
              </w:divBdr>
              <w:divsChild>
                <w:div w:id="1625229002">
                  <w:marLeft w:val="0"/>
                  <w:marRight w:val="0"/>
                  <w:marTop w:val="0"/>
                  <w:marBottom w:val="0"/>
                  <w:divBdr>
                    <w:top w:val="none" w:sz="0" w:space="0" w:color="auto"/>
                    <w:left w:val="none" w:sz="0" w:space="0" w:color="auto"/>
                    <w:bottom w:val="none" w:sz="0" w:space="0" w:color="auto"/>
                    <w:right w:val="none" w:sz="0" w:space="0" w:color="auto"/>
                  </w:divBdr>
                </w:div>
                <w:div w:id="188418355">
                  <w:marLeft w:val="0"/>
                  <w:marRight w:val="0"/>
                  <w:marTop w:val="0"/>
                  <w:marBottom w:val="0"/>
                  <w:divBdr>
                    <w:top w:val="none" w:sz="0" w:space="0" w:color="auto"/>
                    <w:left w:val="none" w:sz="0" w:space="0" w:color="auto"/>
                    <w:bottom w:val="none" w:sz="0" w:space="0" w:color="auto"/>
                    <w:right w:val="none" w:sz="0" w:space="0" w:color="auto"/>
                  </w:divBdr>
                </w:div>
                <w:div w:id="255594651">
                  <w:marLeft w:val="0"/>
                  <w:marRight w:val="0"/>
                  <w:marTop w:val="0"/>
                  <w:marBottom w:val="0"/>
                  <w:divBdr>
                    <w:top w:val="none" w:sz="0" w:space="0" w:color="auto"/>
                    <w:left w:val="none" w:sz="0" w:space="0" w:color="auto"/>
                    <w:bottom w:val="none" w:sz="0" w:space="0" w:color="auto"/>
                    <w:right w:val="none" w:sz="0" w:space="0" w:color="auto"/>
                  </w:divBdr>
                  <w:divsChild>
                    <w:div w:id="2055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704">
          <w:marLeft w:val="0"/>
          <w:marRight w:val="0"/>
          <w:marTop w:val="0"/>
          <w:marBottom w:val="0"/>
          <w:divBdr>
            <w:top w:val="none" w:sz="0" w:space="0" w:color="auto"/>
            <w:left w:val="none" w:sz="0" w:space="0" w:color="auto"/>
            <w:bottom w:val="none" w:sz="0" w:space="0" w:color="auto"/>
            <w:right w:val="none" w:sz="0" w:space="0" w:color="auto"/>
          </w:divBdr>
          <w:divsChild>
            <w:div w:id="1296712494">
              <w:marLeft w:val="0"/>
              <w:marRight w:val="0"/>
              <w:marTop w:val="0"/>
              <w:marBottom w:val="0"/>
              <w:divBdr>
                <w:top w:val="none" w:sz="0" w:space="0" w:color="auto"/>
                <w:left w:val="none" w:sz="0" w:space="0" w:color="auto"/>
                <w:bottom w:val="none" w:sz="0" w:space="0" w:color="auto"/>
                <w:right w:val="none" w:sz="0" w:space="0" w:color="auto"/>
              </w:divBdr>
              <w:divsChild>
                <w:div w:id="202324990">
                  <w:marLeft w:val="0"/>
                  <w:marRight w:val="0"/>
                  <w:marTop w:val="0"/>
                  <w:marBottom w:val="0"/>
                  <w:divBdr>
                    <w:top w:val="none" w:sz="0" w:space="0" w:color="auto"/>
                    <w:left w:val="none" w:sz="0" w:space="0" w:color="auto"/>
                    <w:bottom w:val="none" w:sz="0" w:space="0" w:color="auto"/>
                    <w:right w:val="none" w:sz="0" w:space="0" w:color="auto"/>
                  </w:divBdr>
                  <w:divsChild>
                    <w:div w:id="918515653">
                      <w:marLeft w:val="0"/>
                      <w:marRight w:val="0"/>
                      <w:marTop w:val="0"/>
                      <w:marBottom w:val="0"/>
                      <w:divBdr>
                        <w:top w:val="none" w:sz="0" w:space="0" w:color="auto"/>
                        <w:left w:val="none" w:sz="0" w:space="0" w:color="auto"/>
                        <w:bottom w:val="none" w:sz="0" w:space="0" w:color="auto"/>
                        <w:right w:val="none" w:sz="0" w:space="0" w:color="auto"/>
                      </w:divBdr>
                    </w:div>
                  </w:divsChild>
                </w:div>
                <w:div w:id="1354960695">
                  <w:marLeft w:val="0"/>
                  <w:marRight w:val="0"/>
                  <w:marTop w:val="0"/>
                  <w:marBottom w:val="0"/>
                  <w:divBdr>
                    <w:top w:val="none" w:sz="0" w:space="0" w:color="auto"/>
                    <w:left w:val="none" w:sz="0" w:space="0" w:color="auto"/>
                    <w:bottom w:val="none" w:sz="0" w:space="0" w:color="auto"/>
                    <w:right w:val="none" w:sz="0" w:space="0" w:color="auto"/>
                  </w:divBdr>
                  <w:divsChild>
                    <w:div w:id="7239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13" Type="http://schemas.openxmlformats.org/officeDocument/2006/relationships/image" Target="media/image4.emf"/><Relationship Id="rId18" Type="http://schemas.openxmlformats.org/officeDocument/2006/relationships/hyperlink" Target="http://www.ncca.ie"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ncca.ie" TargetMode="External"/><Relationship Id="rId34" Type="http://schemas.openxmlformats.org/officeDocument/2006/relationships/image" Target="media/image1.jpeg"/><Relationship Id="rId7" Type="http://schemas.openxmlformats.org/officeDocument/2006/relationships/image" Target="media/image3.jpeg"/><Relationship Id="rId12" Type="http://schemas.openxmlformats.org/officeDocument/2006/relationships/hyperlink" Target="https://www.theguardian.com/lifeandstyle/2015/nov/17/healthy-breakfasts-fuel-better-school-results-says-study" TargetMode="External"/><Relationship Id="rId17" Type="http://schemas.openxmlformats.org/officeDocument/2006/relationships/image" Target="media/image6.jpeg"/><Relationship Id="rId25" Type="http://schemas.openxmlformats.org/officeDocument/2006/relationships/image" Target="media/image9.gif"/><Relationship Id="rId33" Type="http://schemas.openxmlformats.org/officeDocument/2006/relationships/image" Target="media/image13.png"/><Relationship Id="rId38" Type="http://schemas.openxmlformats.org/officeDocument/2006/relationships/hyperlink" Target="mailto:secretary@stconlethsns.ie" TargetMode="External"/><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image" Target="media/image60.jpeg"/><Relationship Id="rId29" Type="http://schemas.openxmlformats.org/officeDocument/2006/relationships/image" Target="media/image100.jpeg"/><Relationship Id="rId1" Type="http://schemas.openxmlformats.org/officeDocument/2006/relationships/numbering" Target="numbering.xml"/><Relationship Id="rId6" Type="http://schemas.openxmlformats.org/officeDocument/2006/relationships/image" Target="media/image20.jpeg"/><Relationship Id="rId11" Type="http://schemas.openxmlformats.org/officeDocument/2006/relationships/hyperlink" Target="https://www.theguardian.com/lifeandstyle/2013/jul/08/irregular-bedtimes-affect-childrens-brains" TargetMode="External"/><Relationship Id="rId24" Type="http://schemas.openxmlformats.org/officeDocument/2006/relationships/image" Target="media/image80.png"/><Relationship Id="rId32" Type="http://schemas.openxmlformats.org/officeDocument/2006/relationships/image" Target="media/image120.jpeg"/><Relationship Id="rId37" Type="http://schemas.openxmlformats.org/officeDocument/2006/relationships/image" Target="media/image11.jpeg"/><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image" Target="media/image90.gif"/><Relationship Id="rId36" Type="http://schemas.openxmlformats.org/officeDocument/2006/relationships/image" Target="media/image130.png"/><Relationship Id="rId10" Type="http://schemas.openxmlformats.org/officeDocument/2006/relationships/hyperlink" Target="https://www.theguardian.com/lifeandstyle/2015/nov/17/healthy-breakfasts-fuel-better-school-results-says-study"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www.theguardian.com/lifeandstyle/2013/jul/08/irregular-bedtimes-affect-childrens-brains" TargetMode="External"/><Relationship Id="rId14" Type="http://schemas.openxmlformats.org/officeDocument/2006/relationships/image" Target="media/image40.emf"/><Relationship Id="rId22" Type="http://schemas.openxmlformats.org/officeDocument/2006/relationships/image" Target="media/image70.jpeg"/><Relationship Id="rId27" Type="http://schemas.openxmlformats.org/officeDocument/2006/relationships/image" Target="media/image11.gif"/><Relationship Id="rId30" Type="http://schemas.openxmlformats.org/officeDocument/2006/relationships/image" Target="media/image110.gif"/><Relationship Id="rId35" Type="http://schemas.openxmlformats.org/officeDocument/2006/relationships/hyperlink" Target="mailto:secretary@stconlethsns.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Bruton</dc:creator>
  <cp:keywords/>
  <dc:description/>
  <cp:lastModifiedBy>Adrian Bruton</cp:lastModifiedBy>
  <cp:revision>10</cp:revision>
  <cp:lastPrinted>2017-09-25T13:52:00Z</cp:lastPrinted>
  <dcterms:created xsi:type="dcterms:W3CDTF">2017-06-26T19:23:00Z</dcterms:created>
  <dcterms:modified xsi:type="dcterms:W3CDTF">2017-09-25T14:06:00Z</dcterms:modified>
</cp:coreProperties>
</file>