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31" w:rsidRDefault="0064483E">
      <w:r>
        <w:t>REVIEWS &amp; CHECKLISTS 2021</w:t>
      </w:r>
    </w:p>
    <w:p w:rsidR="0064483E" w:rsidRPr="0064483E" w:rsidRDefault="0064483E" w:rsidP="0064483E">
      <w:pPr>
        <w:autoSpaceDE w:val="0"/>
        <w:autoSpaceDN w:val="0"/>
        <w:spacing w:after="0" w:line="240" w:lineRule="auto"/>
        <w:jc w:val="both"/>
        <w:rPr>
          <w:rFonts w:cstheme="minorHAnsi"/>
          <w:b/>
          <w:bCs/>
          <w:color w:val="0070C0"/>
          <w:sz w:val="28"/>
          <w:szCs w:val="28"/>
        </w:rPr>
      </w:pPr>
      <w:r w:rsidRPr="0064483E">
        <w:rPr>
          <w:rFonts w:cstheme="minorHAnsi"/>
          <w:b/>
          <w:bCs/>
          <w:color w:val="0070C0"/>
          <w:sz w:val="28"/>
          <w:szCs w:val="28"/>
        </w:rPr>
        <w:t xml:space="preserve">Notification regarding the Board of Management’s review of </w:t>
      </w:r>
    </w:p>
    <w:p w:rsidR="0064483E" w:rsidRPr="0064483E" w:rsidRDefault="0064483E" w:rsidP="0064483E">
      <w:pPr>
        <w:autoSpaceDE w:val="0"/>
        <w:autoSpaceDN w:val="0"/>
        <w:spacing w:after="0" w:line="240" w:lineRule="auto"/>
        <w:jc w:val="both"/>
        <w:rPr>
          <w:rFonts w:cstheme="minorHAnsi"/>
          <w:b/>
          <w:bCs/>
          <w:color w:val="70AD47" w:themeColor="accent6"/>
          <w:sz w:val="28"/>
          <w:szCs w:val="28"/>
        </w:rPr>
      </w:pPr>
      <w:r w:rsidRPr="0064483E">
        <w:rPr>
          <w:rFonts w:cstheme="minorHAnsi"/>
          <w:b/>
          <w:bCs/>
          <w:color w:val="0070C0"/>
          <w:sz w:val="28"/>
          <w:szCs w:val="28"/>
        </w:rPr>
        <w:t xml:space="preserve"> </w:t>
      </w:r>
      <w:proofErr w:type="gramStart"/>
      <w:r w:rsidRPr="0064483E">
        <w:rPr>
          <w:rFonts w:cstheme="minorHAnsi"/>
          <w:b/>
          <w:bCs/>
          <w:color w:val="0070C0"/>
          <w:sz w:val="28"/>
          <w:szCs w:val="28"/>
        </w:rPr>
        <w:t>the</w:t>
      </w:r>
      <w:proofErr w:type="gramEnd"/>
      <w:r w:rsidRPr="0064483E">
        <w:rPr>
          <w:rFonts w:cstheme="minorHAnsi"/>
          <w:b/>
          <w:bCs/>
          <w:color w:val="0070C0"/>
          <w:sz w:val="28"/>
          <w:szCs w:val="28"/>
        </w:rPr>
        <w:t xml:space="preserve"> Child Safeguarding Statement of St. Conleth’s National School.</w:t>
      </w:r>
    </w:p>
    <w:p w:rsidR="0064483E" w:rsidRPr="00552B89" w:rsidRDefault="0064483E" w:rsidP="0064483E">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64483E" w:rsidRPr="00552B89" w:rsidRDefault="0064483E" w:rsidP="0064483E">
      <w:pPr>
        <w:autoSpaceDE w:val="0"/>
        <w:autoSpaceDN w:val="0"/>
        <w:spacing w:after="0" w:line="240" w:lineRule="auto"/>
        <w:ind w:right="-680"/>
        <w:jc w:val="both"/>
        <w:rPr>
          <w:rFonts w:ascii="Times New Roman" w:hAnsi="Times New Roman" w:cs="Times New Roman"/>
          <w:color w:val="000000"/>
          <w:sz w:val="20"/>
          <w:szCs w:val="20"/>
        </w:rPr>
      </w:pPr>
    </w:p>
    <w:p w:rsidR="0064483E" w:rsidRPr="00552B89" w:rsidRDefault="0064483E" w:rsidP="0064483E">
      <w:pPr>
        <w:autoSpaceDE w:val="0"/>
        <w:autoSpaceDN w:val="0"/>
        <w:spacing w:after="0" w:line="240" w:lineRule="auto"/>
        <w:ind w:right="-680"/>
        <w:jc w:val="both"/>
        <w:rPr>
          <w:rFonts w:ascii="Times New Roman" w:hAnsi="Times New Roman" w:cs="Times New Roman"/>
          <w:color w:val="000000"/>
          <w:sz w:val="20"/>
          <w:szCs w:val="20"/>
        </w:rPr>
      </w:pPr>
    </w:p>
    <w:p w:rsidR="0064483E" w:rsidRPr="0064483E" w:rsidRDefault="0064483E" w:rsidP="0064483E">
      <w:pPr>
        <w:autoSpaceDE w:val="0"/>
        <w:autoSpaceDN w:val="0"/>
        <w:spacing w:after="0" w:line="240" w:lineRule="auto"/>
        <w:ind w:right="-680"/>
        <w:jc w:val="both"/>
        <w:rPr>
          <w:rFonts w:cstheme="minorHAnsi"/>
          <w:color w:val="000000"/>
          <w:sz w:val="20"/>
          <w:szCs w:val="20"/>
        </w:rPr>
      </w:pPr>
      <w:r w:rsidRPr="0064483E">
        <w:rPr>
          <w:rFonts w:cstheme="minorHAnsi"/>
          <w:color w:val="000000"/>
          <w:sz w:val="20"/>
          <w:szCs w:val="20"/>
        </w:rPr>
        <w:t xml:space="preserve">The Board of Management of St. Conleth’s National School wishes to inform you that: </w:t>
      </w:r>
    </w:p>
    <w:p w:rsidR="0064483E" w:rsidRPr="0064483E" w:rsidRDefault="0064483E" w:rsidP="0064483E">
      <w:pPr>
        <w:autoSpaceDE w:val="0"/>
        <w:autoSpaceDN w:val="0"/>
        <w:spacing w:after="0" w:line="240" w:lineRule="auto"/>
        <w:ind w:right="-680"/>
        <w:jc w:val="both"/>
        <w:rPr>
          <w:rFonts w:cstheme="minorHAnsi"/>
          <w:color w:val="000000"/>
          <w:sz w:val="20"/>
          <w:szCs w:val="20"/>
        </w:rPr>
      </w:pPr>
    </w:p>
    <w:p w:rsidR="0064483E" w:rsidRPr="0064483E" w:rsidRDefault="0064483E" w:rsidP="0064483E">
      <w:pPr>
        <w:autoSpaceDE w:val="0"/>
        <w:autoSpaceDN w:val="0"/>
        <w:spacing w:after="0" w:line="240" w:lineRule="auto"/>
        <w:ind w:left="720" w:hanging="360"/>
        <w:jc w:val="both"/>
        <w:rPr>
          <w:rFonts w:cstheme="minorHAnsi"/>
          <w:color w:val="000000"/>
          <w:sz w:val="20"/>
          <w:szCs w:val="20"/>
        </w:rPr>
      </w:pPr>
      <w:r w:rsidRPr="0064483E">
        <w:rPr>
          <w:rFonts w:cstheme="minorHAnsi"/>
          <w:color w:val="000000"/>
          <w:sz w:val="20"/>
          <w:szCs w:val="20"/>
        </w:rPr>
        <w:t>• The Board of Management’s annual review of the school’s Child Safeguarding Statement was completed at the Board meeting of 6</w:t>
      </w:r>
      <w:r w:rsidRPr="0064483E">
        <w:rPr>
          <w:rFonts w:cstheme="minorHAnsi"/>
          <w:color w:val="000000"/>
          <w:sz w:val="20"/>
          <w:szCs w:val="20"/>
          <w:vertAlign w:val="superscript"/>
        </w:rPr>
        <w:t>th</w:t>
      </w:r>
      <w:r w:rsidRPr="0064483E">
        <w:rPr>
          <w:rFonts w:cstheme="minorHAnsi"/>
          <w:color w:val="000000"/>
          <w:sz w:val="20"/>
          <w:szCs w:val="20"/>
        </w:rPr>
        <w:t xml:space="preserve"> May 2021. </w:t>
      </w:r>
    </w:p>
    <w:p w:rsidR="0064483E" w:rsidRPr="0064483E" w:rsidRDefault="0064483E" w:rsidP="0064483E">
      <w:pPr>
        <w:autoSpaceDE w:val="0"/>
        <w:autoSpaceDN w:val="0"/>
        <w:spacing w:after="0" w:line="240" w:lineRule="auto"/>
        <w:jc w:val="both"/>
        <w:rPr>
          <w:rFonts w:cstheme="minorHAnsi"/>
          <w:color w:val="000000"/>
          <w:sz w:val="20"/>
          <w:szCs w:val="20"/>
        </w:rPr>
      </w:pPr>
    </w:p>
    <w:p w:rsidR="0064483E" w:rsidRPr="0064483E" w:rsidRDefault="0064483E" w:rsidP="0064483E">
      <w:pPr>
        <w:autoSpaceDE w:val="0"/>
        <w:autoSpaceDN w:val="0"/>
        <w:spacing w:after="0" w:line="240" w:lineRule="auto"/>
        <w:ind w:left="720" w:hanging="360"/>
        <w:jc w:val="both"/>
        <w:rPr>
          <w:rFonts w:cstheme="minorHAnsi"/>
          <w:color w:val="000000"/>
          <w:sz w:val="20"/>
          <w:szCs w:val="20"/>
        </w:rPr>
      </w:pPr>
      <w:r w:rsidRPr="0064483E">
        <w:rPr>
          <w:rFonts w:cstheme="minorHAnsi"/>
          <w:color w:val="000000"/>
          <w:sz w:val="20"/>
          <w:szCs w:val="20"/>
        </w:rPr>
        <w:t xml:space="preserve">• This review was conducted in accordance with the “Checklist for Review of the Child Safeguarding Statement” published on the Department’s ‘website </w:t>
      </w:r>
      <w:hyperlink r:id="rId5" w:history="1">
        <w:r w:rsidRPr="0064483E">
          <w:rPr>
            <w:rStyle w:val="Hyperlink"/>
            <w:rFonts w:cstheme="minorHAnsi"/>
            <w:sz w:val="20"/>
            <w:szCs w:val="20"/>
          </w:rPr>
          <w:t>www.education.ie</w:t>
        </w:r>
      </w:hyperlink>
    </w:p>
    <w:p w:rsidR="0064483E" w:rsidRPr="00552B89" w:rsidRDefault="0064483E" w:rsidP="0064483E">
      <w:pPr>
        <w:autoSpaceDE w:val="0"/>
        <w:autoSpaceDN w:val="0"/>
        <w:spacing w:after="0" w:line="240" w:lineRule="auto"/>
        <w:ind w:left="720" w:hanging="36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64483E" w:rsidRPr="00552B89" w:rsidRDefault="0064483E" w:rsidP="0064483E">
      <w:pPr>
        <w:autoSpaceDE w:val="0"/>
        <w:autoSpaceDN w:val="0"/>
        <w:spacing w:after="0" w:line="240" w:lineRule="auto"/>
        <w:ind w:right="-680"/>
        <w:jc w:val="both"/>
        <w:rPr>
          <w:rFonts w:ascii="Times New Roman" w:hAnsi="Times New Roman" w:cs="Times New Roman"/>
          <w:color w:val="000000"/>
          <w:sz w:val="20"/>
          <w:szCs w:val="20"/>
        </w:rPr>
      </w:pPr>
    </w:p>
    <w:p w:rsidR="0064483E" w:rsidRPr="00431021" w:rsidRDefault="0064483E" w:rsidP="0064483E">
      <w:pPr>
        <w:tabs>
          <w:tab w:val="center" w:pos="4321"/>
          <w:tab w:val="center" w:pos="5041"/>
          <w:tab w:val="center" w:pos="7753"/>
        </w:tabs>
        <w:spacing w:after="5" w:line="249" w:lineRule="auto"/>
        <w:ind w:left="-15"/>
        <w:rPr>
          <w:rFonts w:ascii="Arial" w:eastAsia="Arial" w:hAnsi="Arial" w:cs="Arial"/>
          <w:color w:val="000000"/>
          <w:sz w:val="21"/>
          <w:lang w:eastAsia="en-IE"/>
        </w:rPr>
      </w:pPr>
      <w:r w:rsidRPr="0064483E">
        <w:rPr>
          <w:rFonts w:eastAsia="Arial" w:cstheme="minorHAnsi"/>
          <w:color w:val="000000"/>
          <w:sz w:val="20"/>
          <w:szCs w:val="20"/>
          <w:lang w:eastAsia="en-IE"/>
        </w:rPr>
        <w:t>Signed:</w:t>
      </w:r>
      <w:r w:rsidRPr="00431021">
        <w:rPr>
          <w:rFonts w:ascii="Arial" w:eastAsia="Arial" w:hAnsi="Arial" w:cs="Arial"/>
          <w:color w:val="000000"/>
          <w:sz w:val="21"/>
          <w:lang w:eastAsia="en-IE"/>
        </w:rPr>
        <w:t xml:space="preserve"> </w:t>
      </w:r>
      <w:r w:rsidRPr="00431021">
        <w:rPr>
          <w:rFonts w:ascii="Lucida Handwriting" w:eastAsia="Arial" w:hAnsi="Lucida Handwriting" w:cs="Arial"/>
          <w:i/>
          <w:color w:val="000000"/>
          <w:sz w:val="24"/>
          <w:szCs w:val="24"/>
          <w:u w:val="single"/>
          <w:lang w:eastAsia="en-IE"/>
        </w:rPr>
        <w:t>Moyra Carey</w:t>
      </w:r>
      <w:r w:rsidRPr="00431021">
        <w:rPr>
          <w:rFonts w:ascii="Arial" w:eastAsia="Arial" w:hAnsi="Arial" w:cs="Arial"/>
          <w:color w:val="000000"/>
          <w:sz w:val="21"/>
          <w:lang w:eastAsia="en-IE"/>
        </w:rPr>
        <w:t xml:space="preserve"> </w:t>
      </w:r>
      <w:r w:rsidRPr="00431021">
        <w:rPr>
          <w:rFonts w:ascii="Arial" w:eastAsia="Arial" w:hAnsi="Arial" w:cs="Arial"/>
          <w:color w:val="000000"/>
          <w:sz w:val="21"/>
          <w:lang w:eastAsia="en-IE"/>
        </w:rPr>
        <w:tab/>
        <w:t xml:space="preserve"> </w:t>
      </w:r>
      <w:r w:rsidRPr="00431021">
        <w:rPr>
          <w:rFonts w:ascii="Arial" w:eastAsia="Arial" w:hAnsi="Arial" w:cs="Arial"/>
          <w:color w:val="000000"/>
          <w:sz w:val="21"/>
          <w:lang w:eastAsia="en-IE"/>
        </w:rPr>
        <w:tab/>
      </w:r>
      <w:r>
        <w:rPr>
          <w:rFonts w:eastAsia="Arial" w:cstheme="minorHAnsi"/>
          <w:color w:val="000000"/>
          <w:sz w:val="21"/>
          <w:lang w:eastAsia="en-IE"/>
        </w:rPr>
        <w:t xml:space="preserve">                       </w:t>
      </w:r>
      <w:r w:rsidRPr="0064483E">
        <w:rPr>
          <w:rFonts w:eastAsia="Arial" w:cstheme="minorHAnsi"/>
          <w:color w:val="000000"/>
          <w:sz w:val="20"/>
          <w:szCs w:val="20"/>
          <w:lang w:eastAsia="en-IE"/>
        </w:rPr>
        <w:t>Signed:</w:t>
      </w:r>
      <w:r w:rsidRPr="00431021">
        <w:rPr>
          <w:rFonts w:ascii="Arial" w:eastAsia="Arial" w:hAnsi="Arial" w:cs="Arial"/>
          <w:color w:val="000000"/>
          <w:sz w:val="21"/>
          <w:lang w:eastAsia="en-IE"/>
        </w:rPr>
        <w:t xml:space="preserve"> </w:t>
      </w:r>
      <w:r w:rsidRPr="00431021">
        <w:rPr>
          <w:rFonts w:ascii="Pepita MT" w:eastAsia="Arial" w:hAnsi="Pepita MT" w:cs="Arial"/>
          <w:i/>
          <w:color w:val="000000"/>
          <w:sz w:val="28"/>
          <w:szCs w:val="28"/>
          <w:u w:val="single"/>
          <w:lang w:eastAsia="en-IE"/>
        </w:rPr>
        <w:t>Finnuala Kirk</w:t>
      </w:r>
      <w:r w:rsidRPr="00431021">
        <w:rPr>
          <w:rFonts w:ascii="Arial" w:eastAsia="Arial" w:hAnsi="Arial" w:cs="Arial"/>
          <w:color w:val="000000"/>
          <w:sz w:val="21"/>
          <w:lang w:eastAsia="en-IE"/>
        </w:rPr>
        <w:t xml:space="preserve"> </w:t>
      </w:r>
    </w:p>
    <w:p w:rsidR="0064483E" w:rsidRPr="0064483E" w:rsidRDefault="0064483E" w:rsidP="0064483E">
      <w:pPr>
        <w:tabs>
          <w:tab w:val="center" w:pos="4321"/>
          <w:tab w:val="center" w:pos="5041"/>
          <w:tab w:val="center" w:pos="8004"/>
        </w:tabs>
        <w:spacing w:after="5" w:line="249" w:lineRule="auto"/>
        <w:ind w:left="-15"/>
        <w:rPr>
          <w:rFonts w:eastAsia="Arial" w:cstheme="minorHAnsi"/>
          <w:color w:val="000000"/>
          <w:sz w:val="20"/>
          <w:szCs w:val="20"/>
          <w:lang w:eastAsia="en-IE"/>
        </w:rPr>
      </w:pPr>
      <w:r w:rsidRPr="0064483E">
        <w:rPr>
          <w:rFonts w:eastAsia="Arial" w:cstheme="minorHAnsi"/>
          <w:color w:val="000000"/>
          <w:sz w:val="20"/>
          <w:szCs w:val="20"/>
          <w:lang w:eastAsia="en-IE"/>
        </w:rPr>
        <w:t xml:space="preserve">Chairperson of Board of Management   </w:t>
      </w:r>
      <w:r w:rsidRPr="0064483E">
        <w:rPr>
          <w:rFonts w:eastAsia="Arial" w:cstheme="minorHAnsi"/>
          <w:color w:val="000000"/>
          <w:sz w:val="20"/>
          <w:szCs w:val="20"/>
          <w:lang w:eastAsia="en-IE"/>
        </w:rPr>
        <w:tab/>
        <w:t xml:space="preserve"> </w:t>
      </w:r>
      <w:r w:rsidRPr="0064483E">
        <w:rPr>
          <w:rFonts w:eastAsia="Arial" w:cstheme="minorHAnsi"/>
          <w:color w:val="000000"/>
          <w:sz w:val="20"/>
          <w:szCs w:val="20"/>
          <w:lang w:eastAsia="en-IE"/>
        </w:rPr>
        <w:tab/>
        <w:t xml:space="preserve">                        Principal/Secretary to the Board of Management  </w:t>
      </w:r>
    </w:p>
    <w:p w:rsidR="0064483E" w:rsidRPr="0064483E" w:rsidRDefault="0064483E" w:rsidP="0064483E">
      <w:pPr>
        <w:spacing w:after="0"/>
        <w:rPr>
          <w:rFonts w:eastAsia="Arial" w:cstheme="minorHAnsi"/>
          <w:color w:val="000000"/>
          <w:sz w:val="20"/>
          <w:szCs w:val="20"/>
          <w:lang w:eastAsia="en-IE"/>
        </w:rPr>
      </w:pPr>
      <w:r w:rsidRPr="0064483E">
        <w:rPr>
          <w:rFonts w:eastAsia="Arial" w:cstheme="minorHAnsi"/>
          <w:color w:val="000000"/>
          <w:sz w:val="20"/>
          <w:szCs w:val="20"/>
          <w:lang w:eastAsia="en-IE"/>
        </w:rPr>
        <w:t xml:space="preserve"> </w:t>
      </w:r>
    </w:p>
    <w:p w:rsidR="0064483E" w:rsidRDefault="0064483E" w:rsidP="0064483E">
      <w:pPr>
        <w:tabs>
          <w:tab w:val="center" w:pos="4321"/>
          <w:tab w:val="center" w:pos="5041"/>
          <w:tab w:val="center" w:pos="7736"/>
        </w:tabs>
        <w:spacing w:after="5" w:line="249" w:lineRule="auto"/>
        <w:ind w:left="-15"/>
        <w:rPr>
          <w:rFonts w:eastAsia="Arial" w:cstheme="minorHAnsi"/>
          <w:color w:val="000000"/>
          <w:sz w:val="20"/>
          <w:szCs w:val="20"/>
          <w:u w:val="single"/>
          <w:lang w:eastAsia="en-IE"/>
        </w:rPr>
      </w:pPr>
      <w:r w:rsidRPr="0064483E">
        <w:rPr>
          <w:rFonts w:eastAsia="Arial" w:cstheme="minorHAnsi"/>
          <w:color w:val="000000"/>
          <w:sz w:val="20"/>
          <w:szCs w:val="20"/>
          <w:lang w:eastAsia="en-IE"/>
        </w:rPr>
        <w:t xml:space="preserve">Date: </w:t>
      </w:r>
      <w:r w:rsidRPr="0064483E">
        <w:rPr>
          <w:rFonts w:eastAsia="Arial" w:cstheme="minorHAnsi"/>
          <w:color w:val="000000"/>
          <w:sz w:val="20"/>
          <w:szCs w:val="20"/>
          <w:u w:val="single"/>
          <w:lang w:eastAsia="en-IE"/>
        </w:rPr>
        <w:t>6th May 2021</w:t>
      </w:r>
      <w:r w:rsidRPr="0064483E">
        <w:rPr>
          <w:rFonts w:eastAsia="Arial" w:cstheme="minorHAnsi"/>
          <w:color w:val="000000"/>
          <w:sz w:val="20"/>
          <w:szCs w:val="20"/>
          <w:lang w:eastAsia="en-IE"/>
        </w:rPr>
        <w:tab/>
        <w:t xml:space="preserve"> </w:t>
      </w:r>
      <w:r w:rsidRPr="0064483E">
        <w:rPr>
          <w:rFonts w:eastAsia="Arial" w:cstheme="minorHAnsi"/>
          <w:color w:val="000000"/>
          <w:sz w:val="20"/>
          <w:szCs w:val="20"/>
          <w:lang w:eastAsia="en-IE"/>
        </w:rPr>
        <w:tab/>
        <w:t xml:space="preserve">                        Date: </w:t>
      </w:r>
      <w:r w:rsidRPr="0064483E">
        <w:rPr>
          <w:rFonts w:eastAsia="Arial" w:cstheme="minorHAnsi"/>
          <w:color w:val="000000"/>
          <w:sz w:val="20"/>
          <w:szCs w:val="20"/>
          <w:u w:val="single"/>
          <w:lang w:eastAsia="en-IE"/>
        </w:rPr>
        <w:t xml:space="preserve">6th May 2021  </w:t>
      </w:r>
    </w:p>
    <w:p w:rsidR="0064483E" w:rsidRDefault="0064483E" w:rsidP="0064483E">
      <w:pPr>
        <w:tabs>
          <w:tab w:val="center" w:pos="4321"/>
          <w:tab w:val="center" w:pos="5041"/>
          <w:tab w:val="center" w:pos="7736"/>
        </w:tabs>
        <w:spacing w:after="5" w:line="249" w:lineRule="auto"/>
        <w:ind w:left="-15"/>
        <w:rPr>
          <w:rFonts w:eastAsia="Arial" w:cstheme="minorHAnsi"/>
          <w:color w:val="000000"/>
          <w:sz w:val="20"/>
          <w:szCs w:val="20"/>
          <w:u w:val="single"/>
          <w:lang w:eastAsia="en-IE"/>
        </w:rPr>
      </w:pPr>
    </w:p>
    <w:p w:rsidR="0064483E" w:rsidRPr="00D84E88" w:rsidRDefault="0064483E" w:rsidP="0064483E">
      <w:pPr>
        <w:autoSpaceDE w:val="0"/>
        <w:autoSpaceDN w:val="0"/>
        <w:spacing w:after="0" w:line="240" w:lineRule="auto"/>
        <w:ind w:right="-680"/>
        <w:jc w:val="both"/>
        <w:rPr>
          <w:rFonts w:ascii="Times New Roman" w:hAnsi="Times New Roman" w:cs="Times New Roman"/>
          <w:b/>
          <w:bCs/>
          <w:color w:val="0070C0"/>
          <w:sz w:val="28"/>
          <w:szCs w:val="28"/>
        </w:rPr>
      </w:pPr>
      <w:r w:rsidRPr="00D84E88">
        <w:rPr>
          <w:rFonts w:ascii="Times New Roman" w:hAnsi="Times New Roman" w:cs="Times New Roman"/>
          <w:b/>
          <w:bCs/>
          <w:color w:val="0070C0"/>
          <w:sz w:val="28"/>
          <w:szCs w:val="28"/>
        </w:rPr>
        <w:t xml:space="preserve">Checklist for Review of the Child Safeguarding Statement </w:t>
      </w:r>
    </w:p>
    <w:p w:rsidR="0064483E" w:rsidRPr="00552B89" w:rsidRDefault="0064483E" w:rsidP="0064483E">
      <w:pPr>
        <w:autoSpaceDE w:val="0"/>
        <w:autoSpaceDN w:val="0"/>
        <w:spacing w:after="0" w:line="240" w:lineRule="auto"/>
        <w:ind w:right="-680"/>
        <w:jc w:val="both"/>
        <w:rPr>
          <w:rFonts w:ascii="Times New Roman" w:hAnsi="Times New Roman" w:cs="Times New Roman"/>
          <w:sz w:val="30"/>
          <w:szCs w:val="30"/>
        </w:rPr>
      </w:pPr>
    </w:p>
    <w:p w:rsidR="0064483E" w:rsidRPr="00552B89" w:rsidRDefault="0064483E" w:rsidP="0064483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hyperlink r:id="rId6" w:anchor="page=1" w:history="1">
        <w:r w:rsidRPr="00A325B5">
          <w:rPr>
            <w:rStyle w:val="Hyperlink"/>
            <w:rFonts w:ascii="Times New Roman" w:hAnsi="Times New Roman" w:cs="Times New Roman"/>
            <w:i/>
          </w:rPr>
          <w:t>Child Protection Procedures for Primary and Post-Primary Schools 2017</w:t>
        </w:r>
      </w:hyperlink>
      <w:r>
        <w:rPr>
          <w:rFonts w:ascii="Times New Roman" w:hAnsi="Times New Roman" w:cs="Times New Roman"/>
        </w:rPr>
        <w:t xml:space="preserve"> </w:t>
      </w:r>
      <w:r w:rsidRPr="00552B89">
        <w:rPr>
          <w:rFonts w:ascii="Times New Roman" w:hAnsi="Times New Roman" w:cs="Times New Roman"/>
        </w:rPr>
        <w:t xml:space="preserve">require </w:t>
      </w:r>
      <w:r>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Pr="00552B89">
        <w:rPr>
          <w:rFonts w:ascii="Times New Roman" w:hAnsi="Times New Roman" w:cs="Times New Roman"/>
        </w:rPr>
        <w:t xml:space="preserve">  Undertaking an annual review will also ensure that a school also meets its statutory obligation under section 11(8) of the </w:t>
      </w:r>
      <w:hyperlink r:id="rId7" w:history="1">
        <w:r w:rsidRPr="00A325B5">
          <w:rPr>
            <w:rStyle w:val="Hyperlink"/>
            <w:rFonts w:ascii="Times New Roman" w:hAnsi="Times New Roman" w:cs="Times New Roman"/>
          </w:rPr>
          <w:t>Children First Act 2015</w:t>
        </w:r>
      </w:hyperlink>
      <w:r w:rsidRPr="00552B89">
        <w:rPr>
          <w:rFonts w:ascii="Times New Roman" w:hAnsi="Times New Roman" w:cs="Times New Roman"/>
        </w:rPr>
        <w:t xml:space="preserve">, to review its Child Safeguarding Statement every two years.   </w:t>
      </w:r>
    </w:p>
    <w:p w:rsidR="0064483E" w:rsidRPr="00552B89" w:rsidRDefault="0064483E" w:rsidP="0064483E">
      <w:pPr>
        <w:autoSpaceDE w:val="0"/>
        <w:autoSpaceDN w:val="0"/>
        <w:spacing w:after="0" w:line="240" w:lineRule="auto"/>
        <w:ind w:right="-680"/>
        <w:jc w:val="both"/>
        <w:rPr>
          <w:rFonts w:ascii="Times New Roman" w:hAnsi="Times New Roman" w:cs="Times New Roman"/>
        </w:rPr>
      </w:pPr>
    </w:p>
    <w:p w:rsidR="0064483E" w:rsidRPr="00552B89" w:rsidRDefault="0064483E" w:rsidP="0064483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64483E" w:rsidRPr="00552B89" w:rsidRDefault="0064483E" w:rsidP="0064483E">
      <w:pPr>
        <w:autoSpaceDE w:val="0"/>
        <w:autoSpaceDN w:val="0"/>
        <w:spacing w:after="0" w:line="240" w:lineRule="auto"/>
        <w:ind w:right="-680"/>
        <w:jc w:val="both"/>
        <w:rPr>
          <w:rFonts w:ascii="Times New Roman" w:hAnsi="Times New Roman" w:cs="Times New Roman"/>
        </w:rPr>
      </w:pPr>
    </w:p>
    <w:p w:rsidR="0064483E" w:rsidRPr="00552B89" w:rsidRDefault="0064483E" w:rsidP="0064483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w:t>
      </w:r>
      <w:proofErr w:type="spellStart"/>
      <w:r w:rsidRPr="00552B89">
        <w:rPr>
          <w:rFonts w:ascii="Times New Roman" w:hAnsi="Times New Roman" w:cs="Times New Roman"/>
        </w:rPr>
        <w:t>vis</w:t>
      </w:r>
      <w:proofErr w:type="spellEnd"/>
      <w:r w:rsidRPr="00552B89">
        <w:rPr>
          <w:rFonts w:ascii="Times New Roman" w:hAnsi="Times New Roman" w:cs="Times New Roman"/>
        </w:rPr>
        <w:t xml:space="preserve"> a </w:t>
      </w:r>
      <w:proofErr w:type="spellStart"/>
      <w:r w:rsidRPr="00552B89">
        <w:rPr>
          <w:rFonts w:ascii="Times New Roman" w:hAnsi="Times New Roman" w:cs="Times New Roman"/>
        </w:rPr>
        <w:t>vis</w:t>
      </w:r>
      <w:proofErr w:type="spellEnd"/>
      <w:r w:rsidRPr="00552B89">
        <w:rPr>
          <w:rFonts w:ascii="Times New Roman" w:hAnsi="Times New Roman" w:cs="Times New Roman"/>
        </w:rPr>
        <w:t xml:space="preserve"> their adherence to the principles of best practice in child protection and welfare as set out in the school’s Child Safeguarding Statement, the </w:t>
      </w:r>
      <w:hyperlink r:id="rId8" w:history="1">
        <w:r w:rsidRPr="00A325B5">
          <w:rPr>
            <w:rStyle w:val="Hyperlink"/>
            <w:rFonts w:ascii="Times New Roman" w:hAnsi="Times New Roman" w:cs="Times New Roman"/>
          </w:rPr>
          <w:t>Children First Act 2015</w:t>
        </w:r>
      </w:hyperlink>
      <w:r>
        <w:rPr>
          <w:rFonts w:ascii="Times New Roman" w:hAnsi="Times New Roman" w:cs="Times New Roman"/>
        </w:rPr>
        <w:t xml:space="preserve">, the </w:t>
      </w:r>
      <w:hyperlink r:id="rId9" w:history="1">
        <w:r w:rsidRPr="00A325B5">
          <w:rPr>
            <w:rStyle w:val="Hyperlink"/>
            <w:rFonts w:ascii="Times New Roman" w:hAnsi="Times New Roman" w:cs="Times New Roman"/>
          </w:rPr>
          <w:t>Addendum to Children First (2019)</w:t>
        </w:r>
      </w:hyperlink>
      <w:r>
        <w:rPr>
          <w:rFonts w:ascii="Times New Roman" w:hAnsi="Times New Roman" w:cs="Times New Roman"/>
        </w:rPr>
        <w:t xml:space="preserve"> </w:t>
      </w:r>
      <w:r w:rsidRPr="00552B89">
        <w:rPr>
          <w:rFonts w:ascii="Times New Roman" w:hAnsi="Times New Roman" w:cs="Times New Roman"/>
        </w:rPr>
        <w:t xml:space="preserve">and the </w:t>
      </w:r>
      <w:hyperlink r:id="rId10" w:anchor="page=1" w:history="1">
        <w:r w:rsidRPr="00A325B5">
          <w:rPr>
            <w:rStyle w:val="Hyperlink"/>
            <w:rFonts w:ascii="Times New Roman" w:hAnsi="Times New Roman" w:cs="Times New Roman"/>
            <w:i/>
          </w:rPr>
          <w:t>Child Protection Procedures for Primary and Post-Primary Schools 2017</w:t>
        </w:r>
      </w:hyperlink>
      <w:r w:rsidRPr="00552B89">
        <w:rPr>
          <w:rFonts w:ascii="Times New Roman" w:hAnsi="Times New Roman" w:cs="Times New Roman"/>
          <w:i/>
        </w:rPr>
        <w:t>.</w:t>
      </w:r>
    </w:p>
    <w:p w:rsidR="0064483E" w:rsidRPr="00552B89" w:rsidRDefault="0064483E" w:rsidP="0064483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64483E" w:rsidRPr="00552B89" w:rsidTr="00EE4E8C">
        <w:tc>
          <w:tcPr>
            <w:tcW w:w="8642" w:type="dxa"/>
          </w:tcPr>
          <w:p w:rsidR="0064483E" w:rsidRPr="00552B89" w:rsidRDefault="0064483E" w:rsidP="00EE4E8C">
            <w:pPr>
              <w:jc w:val="both"/>
            </w:pPr>
          </w:p>
        </w:tc>
        <w:tc>
          <w:tcPr>
            <w:tcW w:w="1134" w:type="dxa"/>
          </w:tcPr>
          <w:p w:rsidR="0064483E" w:rsidRPr="00552B89" w:rsidRDefault="0064483E" w:rsidP="00EE4E8C">
            <w:pPr>
              <w:jc w:val="both"/>
              <w:rPr>
                <w:b/>
              </w:rPr>
            </w:pPr>
            <w:r w:rsidRPr="00552B89">
              <w:rPr>
                <w:rFonts w:ascii="Times New Roman" w:hAnsi="Times New Roman" w:cs="Times New Roman"/>
                <w:b/>
              </w:rPr>
              <w:t>Yes/No</w:t>
            </w:r>
          </w:p>
        </w:tc>
      </w:tr>
      <w:tr w:rsidR="0064483E" w:rsidRPr="00552B89" w:rsidTr="00EE4E8C">
        <w:tc>
          <w:tcPr>
            <w:tcW w:w="8642" w:type="dxa"/>
          </w:tcPr>
          <w:p w:rsidR="0064483E" w:rsidRPr="00413565"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 near the main entrance to the school?</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w:t>
            </w:r>
            <w:proofErr w:type="gramStart"/>
            <w:r w:rsidRPr="00552B89">
              <w:rPr>
                <w:rFonts w:ascii="Times New Roman" w:hAnsi="Times New Roman" w:cs="Times New Roman"/>
              </w:rPr>
              <w:t>2015</w:t>
            </w:r>
            <w:r>
              <w:rPr>
                <w:rFonts w:ascii="Times New Roman" w:hAnsi="Times New Roman" w:cs="Times New Roman"/>
              </w:rPr>
              <w:t xml:space="preserve"> ?</w:t>
            </w:r>
            <w:proofErr w:type="gramEnd"/>
            <w:r>
              <w:rPr>
                <w:rFonts w:ascii="Times New Roman" w:hAnsi="Times New Roman" w:cs="Times New Roman"/>
              </w:rPr>
              <w:t xml:space="preserve"> (This includes considering the specific issue of online safety as required by the Addendum to Children First)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Pr>
                <w:rFonts w:ascii="Times New Roman" w:hAnsi="Times New Roman" w:cs="Times New Roman"/>
              </w:rPr>
              <w:lastRenderedPageBreak/>
              <w:t>Has the Risk Assessment taken account of the risk of harm relevant to online teaching and learning remotely?</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CA0A8A" w:rsidRDefault="0064483E" w:rsidP="0064483E">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rsidR="0064483E" w:rsidRPr="00552B89" w:rsidRDefault="0064483E" w:rsidP="00EE4E8C">
            <w:pPr>
              <w:jc w:val="both"/>
            </w:pPr>
            <w:r>
              <w:t>YES(in-person only)</w:t>
            </w:r>
          </w:p>
        </w:tc>
      </w:tr>
      <w:tr w:rsidR="0064483E" w:rsidRPr="00552B89" w:rsidTr="00EE4E8C">
        <w:tc>
          <w:tcPr>
            <w:tcW w:w="8642" w:type="dxa"/>
          </w:tcPr>
          <w:p w:rsidR="0064483E" w:rsidRPr="00CA0A8A" w:rsidRDefault="0064483E" w:rsidP="0064483E">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CA0A8A" w:rsidRDefault="0064483E" w:rsidP="0064483E">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CA0A8A" w:rsidRDefault="0064483E" w:rsidP="0064483E">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CA0A8A" w:rsidRDefault="0064483E" w:rsidP="0064483E">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64483E" w:rsidRPr="00552B89" w:rsidRDefault="0064483E" w:rsidP="00EE4E8C">
            <w:pPr>
              <w:jc w:val="both"/>
            </w:pPr>
            <w:r>
              <w:t>YES</w:t>
            </w:r>
          </w:p>
        </w:tc>
      </w:tr>
      <w:tr w:rsidR="0064483E" w:rsidRPr="00552B89" w:rsidTr="00EE4E8C">
        <w:trPr>
          <w:trHeight w:val="540"/>
        </w:trPr>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Pr>
                <w:rFonts w:ascii="Times New Roman" w:hAnsi="Times New Roman" w:cs="Times New Roman"/>
              </w:rPr>
              <w:t>?</w:t>
            </w:r>
          </w:p>
        </w:tc>
        <w:tc>
          <w:tcPr>
            <w:tcW w:w="1134" w:type="dxa"/>
          </w:tcPr>
          <w:p w:rsidR="0064483E" w:rsidRPr="00552B89" w:rsidRDefault="0064483E" w:rsidP="00EE4E8C">
            <w:pPr>
              <w:jc w:val="both"/>
            </w:pPr>
            <w:r>
              <w:t>NO</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64483E" w:rsidRPr="00552B89" w:rsidRDefault="0064483E" w:rsidP="00EE4E8C">
            <w:pPr>
              <w:jc w:val="both"/>
            </w:pPr>
            <w:r>
              <w:t>N.A.</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CC54BD" w:rsidRDefault="0064483E" w:rsidP="0064483E">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lastRenderedPageBreak/>
              <w:t xml:space="preserve">Is the Board satisfied that, from a child protection perspective, thorough recruitment and selection procedures are applied by the school in relation to all school personnel (employees and volunteers)?*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CC54BD" w:rsidRDefault="0064483E" w:rsidP="0064483E">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64483E" w:rsidRPr="00552B89" w:rsidRDefault="0064483E" w:rsidP="00EE4E8C">
            <w:pPr>
              <w:jc w:val="both"/>
            </w:pPr>
            <w:r>
              <w:t>YES (remote)</w:t>
            </w:r>
          </w:p>
        </w:tc>
      </w:tr>
      <w:tr w:rsidR="0064483E" w:rsidRPr="00552B89" w:rsidTr="00EE4E8C">
        <w:tc>
          <w:tcPr>
            <w:tcW w:w="8642" w:type="dxa"/>
          </w:tcPr>
          <w:p w:rsidR="0064483E" w:rsidRPr="00CC54BD" w:rsidRDefault="0064483E" w:rsidP="0064483E">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Pr>
                <w:rFonts w:ascii="Times New Roman" w:hAnsi="Times New Roman" w:cs="Times New Roman"/>
              </w:rPr>
              <w:t>?</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CC54BD" w:rsidRDefault="0064483E" w:rsidP="0064483E">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64483E" w:rsidRPr="00552B89" w:rsidRDefault="0064483E" w:rsidP="00EE4E8C">
            <w:pPr>
              <w:jc w:val="both"/>
            </w:pPr>
            <w:r>
              <w:t>YES</w:t>
            </w:r>
          </w:p>
        </w:tc>
      </w:tr>
      <w:tr w:rsidR="0064483E" w:rsidRPr="00552B89" w:rsidTr="00EE4E8C">
        <w:tc>
          <w:tcPr>
            <w:tcW w:w="8642" w:type="dxa"/>
          </w:tcPr>
          <w:p w:rsidR="0064483E" w:rsidRPr="00552B89" w:rsidRDefault="0064483E" w:rsidP="0064483E">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rsidR="0064483E" w:rsidRPr="00552B89" w:rsidRDefault="0064483E" w:rsidP="00EE4E8C">
            <w:pPr>
              <w:jc w:val="both"/>
            </w:pPr>
            <w:r>
              <w:t>YES</w:t>
            </w:r>
          </w:p>
        </w:tc>
      </w:tr>
    </w:tbl>
    <w:p w:rsidR="0064483E" w:rsidRPr="00552B89" w:rsidRDefault="0064483E" w:rsidP="0064483E">
      <w:pPr>
        <w:autoSpaceDE w:val="0"/>
        <w:autoSpaceDN w:val="0"/>
        <w:spacing w:after="0" w:line="240" w:lineRule="auto"/>
        <w:ind w:right="-680"/>
        <w:jc w:val="both"/>
        <w:rPr>
          <w:rFonts w:ascii="Times New Roman" w:hAnsi="Times New Roman" w:cs="Times New Roman"/>
        </w:rPr>
      </w:pPr>
    </w:p>
    <w:p w:rsidR="0064483E" w:rsidRDefault="0064483E" w:rsidP="0064483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64483E" w:rsidRDefault="0064483E" w:rsidP="0064483E">
      <w:pPr>
        <w:autoSpaceDE w:val="0"/>
        <w:autoSpaceDN w:val="0"/>
        <w:spacing w:after="0" w:line="240" w:lineRule="auto"/>
        <w:ind w:right="-680"/>
        <w:jc w:val="both"/>
        <w:rPr>
          <w:rFonts w:ascii="Times New Roman" w:hAnsi="Times New Roman" w:cs="Times New Roman"/>
        </w:rPr>
      </w:pPr>
    </w:p>
    <w:p w:rsidR="0064483E" w:rsidRPr="00431021" w:rsidRDefault="0064483E" w:rsidP="0064483E">
      <w:pPr>
        <w:tabs>
          <w:tab w:val="center" w:pos="4321"/>
          <w:tab w:val="center" w:pos="5041"/>
          <w:tab w:val="center" w:pos="7753"/>
        </w:tabs>
        <w:spacing w:after="5" w:line="249" w:lineRule="auto"/>
        <w:ind w:left="-15"/>
        <w:rPr>
          <w:rFonts w:ascii="Arial" w:eastAsia="Arial" w:hAnsi="Arial" w:cs="Arial"/>
          <w:color w:val="000000"/>
          <w:sz w:val="21"/>
          <w:lang w:eastAsia="en-IE"/>
        </w:rPr>
      </w:pPr>
      <w:r w:rsidRPr="00BB649F">
        <w:rPr>
          <w:rFonts w:ascii="Times New Roman" w:eastAsia="Arial" w:hAnsi="Times New Roman" w:cs="Times New Roman"/>
          <w:color w:val="000000"/>
          <w:lang w:eastAsia="en-IE"/>
        </w:rPr>
        <w:t>Signed:</w:t>
      </w:r>
      <w:r w:rsidRPr="00431021">
        <w:rPr>
          <w:rFonts w:ascii="Arial" w:eastAsia="Arial" w:hAnsi="Arial" w:cs="Arial"/>
          <w:color w:val="000000"/>
          <w:sz w:val="21"/>
          <w:lang w:eastAsia="en-IE"/>
        </w:rPr>
        <w:t xml:space="preserve"> </w:t>
      </w:r>
      <w:r w:rsidRPr="00431021">
        <w:rPr>
          <w:rFonts w:ascii="Lucida Handwriting" w:eastAsia="Arial" w:hAnsi="Lucida Handwriting" w:cs="Arial"/>
          <w:i/>
          <w:color w:val="000000"/>
          <w:sz w:val="24"/>
          <w:szCs w:val="24"/>
          <w:u w:val="single"/>
          <w:lang w:eastAsia="en-IE"/>
        </w:rPr>
        <w:t>Moyra Carey</w:t>
      </w:r>
      <w:r w:rsidRPr="00431021">
        <w:rPr>
          <w:rFonts w:ascii="Arial" w:eastAsia="Arial" w:hAnsi="Arial" w:cs="Arial"/>
          <w:color w:val="000000"/>
          <w:sz w:val="21"/>
          <w:lang w:eastAsia="en-IE"/>
        </w:rPr>
        <w:t xml:space="preserve"> </w:t>
      </w:r>
      <w:r w:rsidRPr="00431021">
        <w:rPr>
          <w:rFonts w:ascii="Arial" w:eastAsia="Arial" w:hAnsi="Arial" w:cs="Arial"/>
          <w:color w:val="000000"/>
          <w:sz w:val="21"/>
          <w:lang w:eastAsia="en-IE"/>
        </w:rPr>
        <w:tab/>
        <w:t xml:space="preserve"> </w:t>
      </w:r>
      <w:r w:rsidRPr="00431021">
        <w:rPr>
          <w:rFonts w:ascii="Arial" w:eastAsia="Arial" w:hAnsi="Arial" w:cs="Arial"/>
          <w:color w:val="000000"/>
          <w:sz w:val="21"/>
          <w:lang w:eastAsia="en-IE"/>
        </w:rPr>
        <w:tab/>
        <w:t xml:space="preserve">                        </w:t>
      </w:r>
      <w:r w:rsidRPr="00BB649F">
        <w:rPr>
          <w:rFonts w:ascii="Times New Roman" w:eastAsia="Arial" w:hAnsi="Times New Roman" w:cs="Times New Roman"/>
          <w:color w:val="000000"/>
          <w:lang w:eastAsia="en-IE"/>
        </w:rPr>
        <w:t>Signed:</w:t>
      </w:r>
      <w:r w:rsidRPr="00431021">
        <w:rPr>
          <w:rFonts w:ascii="Arial" w:eastAsia="Arial" w:hAnsi="Arial" w:cs="Arial"/>
          <w:color w:val="000000"/>
          <w:sz w:val="21"/>
          <w:lang w:eastAsia="en-IE"/>
        </w:rPr>
        <w:t xml:space="preserve"> </w:t>
      </w:r>
      <w:r w:rsidRPr="00431021">
        <w:rPr>
          <w:rFonts w:ascii="Pepita MT" w:eastAsia="Arial" w:hAnsi="Pepita MT" w:cs="Arial"/>
          <w:i/>
          <w:color w:val="000000"/>
          <w:sz w:val="28"/>
          <w:szCs w:val="28"/>
          <w:u w:val="single"/>
          <w:lang w:eastAsia="en-IE"/>
        </w:rPr>
        <w:t>Finnuala Kirk</w:t>
      </w:r>
      <w:r w:rsidRPr="00431021">
        <w:rPr>
          <w:rFonts w:ascii="Arial" w:eastAsia="Arial" w:hAnsi="Arial" w:cs="Arial"/>
          <w:color w:val="000000"/>
          <w:sz w:val="21"/>
          <w:lang w:eastAsia="en-IE"/>
        </w:rPr>
        <w:t xml:space="preserve"> </w:t>
      </w:r>
    </w:p>
    <w:p w:rsidR="0064483E" w:rsidRPr="00BB649F" w:rsidRDefault="0064483E" w:rsidP="0064483E">
      <w:pPr>
        <w:tabs>
          <w:tab w:val="center" w:pos="4321"/>
          <w:tab w:val="center" w:pos="5041"/>
          <w:tab w:val="center" w:pos="8004"/>
        </w:tabs>
        <w:spacing w:after="5" w:line="249" w:lineRule="auto"/>
        <w:ind w:left="-15"/>
        <w:rPr>
          <w:rFonts w:ascii="Times New Roman" w:eastAsia="Arial" w:hAnsi="Times New Roman" w:cs="Times New Roman"/>
          <w:color w:val="000000"/>
          <w:lang w:eastAsia="en-IE"/>
        </w:rPr>
      </w:pPr>
      <w:r w:rsidRPr="00BB649F">
        <w:rPr>
          <w:rFonts w:ascii="Times New Roman" w:eastAsia="Arial" w:hAnsi="Times New Roman" w:cs="Times New Roman"/>
          <w:color w:val="000000"/>
          <w:lang w:eastAsia="en-IE"/>
        </w:rPr>
        <w:t xml:space="preserve">Chairperson of Board of Management   </w:t>
      </w:r>
      <w:r w:rsidRPr="00BB649F">
        <w:rPr>
          <w:rFonts w:ascii="Times New Roman" w:eastAsia="Arial" w:hAnsi="Times New Roman" w:cs="Times New Roman"/>
          <w:color w:val="000000"/>
          <w:lang w:eastAsia="en-IE"/>
        </w:rPr>
        <w:tab/>
        <w:t xml:space="preserve"> </w:t>
      </w:r>
      <w:r w:rsidRPr="00BB649F">
        <w:rPr>
          <w:rFonts w:ascii="Times New Roman" w:eastAsia="Arial" w:hAnsi="Times New Roman" w:cs="Times New Roman"/>
          <w:color w:val="000000"/>
          <w:lang w:eastAsia="en-IE"/>
        </w:rPr>
        <w:tab/>
        <w:t xml:space="preserve">                        Principal/Secretary to the Board of Management  </w:t>
      </w:r>
    </w:p>
    <w:p w:rsidR="0064483E" w:rsidRPr="00BB649F" w:rsidRDefault="0064483E" w:rsidP="0064483E">
      <w:pPr>
        <w:spacing w:after="0"/>
        <w:rPr>
          <w:rFonts w:ascii="Times New Roman" w:eastAsia="Arial" w:hAnsi="Times New Roman" w:cs="Times New Roman"/>
          <w:color w:val="000000"/>
          <w:lang w:eastAsia="en-IE"/>
        </w:rPr>
      </w:pPr>
      <w:r w:rsidRPr="00BB649F">
        <w:rPr>
          <w:rFonts w:ascii="Times New Roman" w:eastAsia="Arial" w:hAnsi="Times New Roman" w:cs="Times New Roman"/>
          <w:color w:val="000000"/>
          <w:lang w:eastAsia="en-IE"/>
        </w:rPr>
        <w:t xml:space="preserve"> </w:t>
      </w:r>
    </w:p>
    <w:p w:rsidR="0064483E" w:rsidRDefault="0064483E" w:rsidP="0064483E">
      <w:pPr>
        <w:tabs>
          <w:tab w:val="center" w:pos="4321"/>
          <w:tab w:val="center" w:pos="5041"/>
          <w:tab w:val="center" w:pos="7736"/>
        </w:tabs>
        <w:spacing w:after="5" w:line="249" w:lineRule="auto"/>
        <w:ind w:left="-15"/>
        <w:rPr>
          <w:rFonts w:ascii="Times New Roman" w:eastAsia="Arial" w:hAnsi="Times New Roman" w:cs="Times New Roman"/>
          <w:color w:val="000000"/>
          <w:u w:val="single"/>
          <w:lang w:eastAsia="en-IE"/>
        </w:rPr>
      </w:pPr>
      <w:r w:rsidRPr="00BB649F">
        <w:rPr>
          <w:rFonts w:ascii="Times New Roman" w:eastAsia="Arial" w:hAnsi="Times New Roman" w:cs="Times New Roman"/>
          <w:color w:val="000000"/>
          <w:lang w:eastAsia="en-IE"/>
        </w:rPr>
        <w:t xml:space="preserve">Date: </w:t>
      </w:r>
      <w:r w:rsidRPr="00BB649F">
        <w:rPr>
          <w:rFonts w:ascii="Times New Roman" w:eastAsia="Arial" w:hAnsi="Times New Roman" w:cs="Times New Roman"/>
          <w:color w:val="000000"/>
          <w:u w:val="single"/>
          <w:lang w:eastAsia="en-IE"/>
        </w:rPr>
        <w:t>6th May 2021</w:t>
      </w:r>
      <w:r w:rsidRPr="00BB649F">
        <w:rPr>
          <w:rFonts w:ascii="Times New Roman" w:eastAsia="Arial" w:hAnsi="Times New Roman" w:cs="Times New Roman"/>
          <w:color w:val="000000"/>
          <w:lang w:eastAsia="en-IE"/>
        </w:rPr>
        <w:tab/>
        <w:t xml:space="preserve"> </w:t>
      </w:r>
      <w:r w:rsidRPr="00BB649F">
        <w:rPr>
          <w:rFonts w:ascii="Times New Roman" w:eastAsia="Arial" w:hAnsi="Times New Roman" w:cs="Times New Roman"/>
          <w:color w:val="000000"/>
          <w:lang w:eastAsia="en-IE"/>
        </w:rPr>
        <w:tab/>
        <w:t xml:space="preserve">                        Date: </w:t>
      </w:r>
      <w:r w:rsidRPr="00BB649F">
        <w:rPr>
          <w:rFonts w:ascii="Times New Roman" w:eastAsia="Arial" w:hAnsi="Times New Roman" w:cs="Times New Roman"/>
          <w:color w:val="000000"/>
          <w:u w:val="single"/>
          <w:lang w:eastAsia="en-IE"/>
        </w:rPr>
        <w:t xml:space="preserve">6th May 2021  </w:t>
      </w:r>
    </w:p>
    <w:p w:rsidR="0064483E" w:rsidRDefault="0064483E" w:rsidP="0064483E">
      <w:pPr>
        <w:tabs>
          <w:tab w:val="center" w:pos="4321"/>
          <w:tab w:val="center" w:pos="5041"/>
          <w:tab w:val="center" w:pos="7736"/>
        </w:tabs>
        <w:spacing w:after="5" w:line="249" w:lineRule="auto"/>
        <w:ind w:left="-15"/>
        <w:rPr>
          <w:rFonts w:ascii="Times New Roman" w:eastAsia="Arial" w:hAnsi="Times New Roman" w:cs="Times New Roman"/>
          <w:color w:val="000000"/>
          <w:u w:val="single"/>
          <w:lang w:eastAsia="en-IE"/>
        </w:rPr>
      </w:pPr>
    </w:p>
    <w:p w:rsidR="0064483E" w:rsidRDefault="0064483E" w:rsidP="0064483E">
      <w:pPr>
        <w:tabs>
          <w:tab w:val="center" w:pos="4321"/>
          <w:tab w:val="center" w:pos="5041"/>
          <w:tab w:val="center" w:pos="7736"/>
        </w:tabs>
        <w:spacing w:after="5" w:line="249" w:lineRule="auto"/>
        <w:ind w:left="-15"/>
        <w:rPr>
          <w:rFonts w:ascii="Times New Roman" w:eastAsia="Arial" w:hAnsi="Times New Roman" w:cs="Times New Roman"/>
          <w:color w:val="000000"/>
          <w:u w:val="single"/>
          <w:lang w:eastAsia="en-IE"/>
        </w:rPr>
      </w:pPr>
    </w:p>
    <w:p w:rsidR="0064483E" w:rsidRDefault="0064483E" w:rsidP="0064483E">
      <w:pPr>
        <w:tabs>
          <w:tab w:val="center" w:pos="4321"/>
          <w:tab w:val="center" w:pos="5041"/>
          <w:tab w:val="center" w:pos="7736"/>
        </w:tabs>
        <w:spacing w:after="5" w:line="249" w:lineRule="auto"/>
        <w:ind w:left="-15"/>
        <w:rPr>
          <w:rFonts w:ascii="Times New Roman" w:eastAsia="Arial" w:hAnsi="Times New Roman" w:cs="Times New Roman"/>
          <w:color w:val="000000"/>
          <w:u w:val="single"/>
          <w:lang w:eastAsia="en-IE"/>
        </w:rPr>
      </w:pPr>
    </w:p>
    <w:p w:rsidR="0064483E" w:rsidRDefault="0064483E" w:rsidP="0064483E">
      <w:pPr>
        <w:tabs>
          <w:tab w:val="center" w:pos="4321"/>
          <w:tab w:val="center" w:pos="5041"/>
          <w:tab w:val="center" w:pos="7736"/>
        </w:tabs>
        <w:spacing w:after="5" w:line="249" w:lineRule="auto"/>
        <w:ind w:left="-15"/>
        <w:rPr>
          <w:rFonts w:ascii="Times New Roman" w:eastAsia="Arial" w:hAnsi="Times New Roman" w:cs="Times New Roman"/>
          <w:color w:val="000000"/>
          <w:u w:val="single"/>
          <w:lang w:eastAsia="en-IE"/>
        </w:rPr>
      </w:pPr>
    </w:p>
    <w:p w:rsidR="0064483E" w:rsidRDefault="0064483E" w:rsidP="0064483E">
      <w:pPr>
        <w:tabs>
          <w:tab w:val="center" w:pos="4321"/>
          <w:tab w:val="center" w:pos="5041"/>
          <w:tab w:val="center" w:pos="7736"/>
        </w:tabs>
        <w:spacing w:after="5" w:line="249" w:lineRule="auto"/>
        <w:ind w:left="-15"/>
        <w:rPr>
          <w:rFonts w:ascii="Times New Roman" w:eastAsia="Arial" w:hAnsi="Times New Roman" w:cs="Times New Roman"/>
          <w:color w:val="000000"/>
          <w:u w:val="single"/>
          <w:lang w:eastAsia="en-IE"/>
        </w:rPr>
      </w:pPr>
    </w:p>
    <w:p w:rsidR="0064483E" w:rsidRPr="0064483E" w:rsidRDefault="0064483E" w:rsidP="0064483E">
      <w:pPr>
        <w:pStyle w:val="Heading1"/>
        <w:numPr>
          <w:ilvl w:val="0"/>
          <w:numId w:val="0"/>
        </w:numPr>
        <w:ind w:left="595" w:hanging="595"/>
        <w:rPr>
          <w:rFonts w:asciiTheme="minorHAnsi" w:hAnsiTheme="minorHAnsi" w:cstheme="minorHAnsi"/>
          <w:color w:val="0070C0"/>
          <w:sz w:val="28"/>
          <w:szCs w:val="28"/>
        </w:rPr>
      </w:pPr>
      <w:bookmarkStart w:id="0" w:name="_Toc356560478"/>
      <w:bookmarkStart w:id="1" w:name="_Toc366582539"/>
      <w:bookmarkStart w:id="2" w:name="_Toc366241848"/>
      <w:bookmarkStart w:id="3" w:name="_Toc365032229"/>
      <w:bookmarkStart w:id="4" w:name="_Toc365037568"/>
      <w:bookmarkStart w:id="5" w:name="_Toc365997757"/>
      <w:r w:rsidRPr="0064483E">
        <w:rPr>
          <w:rFonts w:asciiTheme="minorHAnsi" w:hAnsiTheme="minorHAnsi" w:cstheme="minorHAnsi"/>
          <w:color w:val="0070C0"/>
          <w:sz w:val="28"/>
          <w:szCs w:val="28"/>
        </w:rPr>
        <w:t xml:space="preserve">Notification regarding the Board of Management’s annual review of </w:t>
      </w:r>
    </w:p>
    <w:p w:rsidR="0064483E" w:rsidRPr="0064483E" w:rsidRDefault="0064483E" w:rsidP="0064483E">
      <w:pPr>
        <w:pStyle w:val="Heading1"/>
        <w:numPr>
          <w:ilvl w:val="0"/>
          <w:numId w:val="0"/>
        </w:numPr>
        <w:ind w:left="595" w:hanging="595"/>
        <w:rPr>
          <w:rFonts w:asciiTheme="minorHAnsi" w:hAnsiTheme="minorHAnsi" w:cstheme="minorHAnsi"/>
          <w:color w:val="0070C0"/>
          <w:sz w:val="28"/>
          <w:szCs w:val="28"/>
        </w:rPr>
      </w:pPr>
      <w:proofErr w:type="gramStart"/>
      <w:r w:rsidRPr="0064483E">
        <w:rPr>
          <w:rFonts w:asciiTheme="minorHAnsi" w:hAnsiTheme="minorHAnsi" w:cstheme="minorHAnsi"/>
          <w:color w:val="0070C0"/>
          <w:sz w:val="28"/>
          <w:szCs w:val="28"/>
        </w:rPr>
        <w:t>the</w:t>
      </w:r>
      <w:proofErr w:type="gramEnd"/>
      <w:r w:rsidRPr="0064483E">
        <w:rPr>
          <w:rFonts w:asciiTheme="minorHAnsi" w:hAnsiTheme="minorHAnsi" w:cstheme="minorHAnsi"/>
          <w:color w:val="0070C0"/>
          <w:sz w:val="28"/>
          <w:szCs w:val="28"/>
        </w:rPr>
        <w:t xml:space="preserve"> Anti-Bullying policy</w:t>
      </w:r>
      <w:bookmarkEnd w:id="2"/>
      <w:r w:rsidRPr="0064483E">
        <w:rPr>
          <w:rFonts w:asciiTheme="minorHAnsi" w:hAnsiTheme="minorHAnsi" w:cstheme="minorHAnsi"/>
          <w:color w:val="0070C0"/>
          <w:sz w:val="28"/>
          <w:szCs w:val="28"/>
        </w:rPr>
        <w:t xml:space="preserve"> </w:t>
      </w:r>
      <w:bookmarkEnd w:id="3"/>
      <w:bookmarkEnd w:id="4"/>
      <w:bookmarkEnd w:id="5"/>
    </w:p>
    <w:p w:rsidR="0064483E" w:rsidRPr="0064483E" w:rsidRDefault="0064483E" w:rsidP="0064483E">
      <w:pPr>
        <w:ind w:right="-688"/>
        <w:rPr>
          <w:rFonts w:cstheme="minorHAnsi"/>
        </w:rPr>
      </w:pPr>
      <w:r w:rsidRPr="0064483E">
        <w:rPr>
          <w:rFonts w:cstheme="minorHAnsi"/>
        </w:rPr>
        <w:t xml:space="preserve">The Board of Management of St. Conleth’s National </w:t>
      </w:r>
      <w:proofErr w:type="gramStart"/>
      <w:r w:rsidRPr="0064483E">
        <w:rPr>
          <w:rFonts w:cstheme="minorHAnsi"/>
        </w:rPr>
        <w:t xml:space="preserve">School </w:t>
      </w:r>
      <w:r>
        <w:rPr>
          <w:rFonts w:cstheme="minorHAnsi"/>
        </w:rPr>
        <w:t xml:space="preserve"> wishes</w:t>
      </w:r>
      <w:proofErr w:type="gramEnd"/>
      <w:r>
        <w:rPr>
          <w:rFonts w:cstheme="minorHAnsi"/>
        </w:rPr>
        <w:t xml:space="preserve"> to inform you that:</w:t>
      </w:r>
    </w:p>
    <w:p w:rsidR="0064483E" w:rsidRPr="0064483E" w:rsidRDefault="0064483E" w:rsidP="0064483E">
      <w:pPr>
        <w:pStyle w:val="ListParagraph"/>
        <w:numPr>
          <w:ilvl w:val="1"/>
          <w:numId w:val="3"/>
        </w:numPr>
        <w:ind w:left="360" w:right="-688"/>
        <w:rPr>
          <w:rFonts w:asciiTheme="minorHAnsi" w:eastAsia="Times New Roman" w:hAnsiTheme="minorHAnsi" w:cstheme="minorHAnsi"/>
          <w:lang w:val="en-GB" w:eastAsia="en-GB"/>
        </w:rPr>
      </w:pPr>
      <w:r w:rsidRPr="0064483E">
        <w:rPr>
          <w:rFonts w:asciiTheme="minorHAnsi" w:eastAsia="Times New Roman" w:hAnsiTheme="minorHAnsi" w:cstheme="minorHAnsi"/>
          <w:lang w:val="en-GB" w:eastAsia="en-GB"/>
        </w:rPr>
        <w:t>The Board of Management’s annual review of the school’s anti-bullying policy and its implementation was completed at the Board meeting of 13</w:t>
      </w:r>
      <w:r w:rsidRPr="0064483E">
        <w:rPr>
          <w:rFonts w:asciiTheme="minorHAnsi" w:eastAsia="Times New Roman" w:hAnsiTheme="minorHAnsi" w:cstheme="minorHAnsi"/>
          <w:vertAlign w:val="superscript"/>
          <w:lang w:val="en-GB" w:eastAsia="en-GB"/>
        </w:rPr>
        <w:t>th</w:t>
      </w:r>
      <w:r w:rsidRPr="0064483E">
        <w:rPr>
          <w:rFonts w:asciiTheme="minorHAnsi" w:eastAsia="Times New Roman" w:hAnsiTheme="minorHAnsi" w:cstheme="minorHAnsi"/>
          <w:lang w:val="en-GB" w:eastAsia="en-GB"/>
        </w:rPr>
        <w:t xml:space="preserve"> May 2020. </w:t>
      </w:r>
    </w:p>
    <w:p w:rsidR="0064483E" w:rsidRPr="0064483E" w:rsidRDefault="0064483E" w:rsidP="0064483E">
      <w:pPr>
        <w:pStyle w:val="ListParagraph"/>
        <w:numPr>
          <w:ilvl w:val="1"/>
          <w:numId w:val="3"/>
        </w:numPr>
        <w:ind w:left="360" w:right="-688"/>
        <w:rPr>
          <w:rFonts w:asciiTheme="minorHAnsi" w:eastAsia="Times New Roman" w:hAnsiTheme="minorHAnsi" w:cstheme="minorHAnsi"/>
          <w:i/>
          <w:lang w:val="en-GB" w:eastAsia="en-GB"/>
        </w:rPr>
      </w:pPr>
      <w:r w:rsidRPr="0064483E">
        <w:rPr>
          <w:rFonts w:asciiTheme="minorHAnsi" w:eastAsia="Times New Roman" w:hAnsiTheme="minorHAnsi" w:cstheme="minorHAnsi"/>
          <w:lang w:val="en-GB" w:eastAsia="en-GB"/>
        </w:rPr>
        <w:t xml:space="preserve">This review was conducted in accordance with the checklist set out in </w:t>
      </w:r>
      <w:r w:rsidRPr="0064483E">
        <w:rPr>
          <w:rFonts w:asciiTheme="minorHAnsi" w:eastAsia="Times New Roman" w:hAnsiTheme="minorHAnsi" w:cstheme="minorHAnsi"/>
          <w:b/>
          <w:lang w:val="en-GB" w:eastAsia="en-GB"/>
        </w:rPr>
        <w:t xml:space="preserve">Appendix 4 </w:t>
      </w:r>
      <w:r w:rsidRPr="0064483E">
        <w:rPr>
          <w:rFonts w:asciiTheme="minorHAnsi" w:eastAsia="Times New Roman" w:hAnsiTheme="minorHAnsi" w:cstheme="minorHAnsi"/>
          <w:lang w:val="en-GB" w:eastAsia="en-GB"/>
        </w:rPr>
        <w:t xml:space="preserve">of the Department’s </w:t>
      </w:r>
      <w:r w:rsidRPr="0064483E">
        <w:rPr>
          <w:rFonts w:asciiTheme="minorHAnsi" w:eastAsia="Times New Roman" w:hAnsiTheme="minorHAnsi" w:cstheme="minorHAnsi"/>
          <w:i/>
          <w:lang w:val="en-GB" w:eastAsia="en-GB"/>
        </w:rPr>
        <w:t>Anti-Bullying Procedures for Primary and Post-Primary Schools.</w:t>
      </w:r>
    </w:p>
    <w:p w:rsidR="0064483E" w:rsidRPr="0064483E" w:rsidRDefault="0064483E" w:rsidP="0064483E">
      <w:pPr>
        <w:tabs>
          <w:tab w:val="center" w:pos="4321"/>
          <w:tab w:val="center" w:pos="5041"/>
          <w:tab w:val="center" w:pos="7753"/>
        </w:tabs>
        <w:spacing w:after="5" w:line="249" w:lineRule="auto"/>
        <w:rPr>
          <w:rFonts w:ascii="Arial" w:eastAsia="Arial" w:hAnsi="Arial" w:cs="Arial"/>
          <w:color w:val="000000"/>
          <w:sz w:val="21"/>
          <w:lang w:eastAsia="en-IE"/>
        </w:rPr>
      </w:pPr>
      <w:r w:rsidRPr="0064483E">
        <w:rPr>
          <w:rFonts w:eastAsia="Arial" w:cstheme="minorHAnsi"/>
          <w:color w:val="000000"/>
          <w:sz w:val="20"/>
          <w:szCs w:val="20"/>
          <w:lang w:eastAsia="en-IE"/>
        </w:rPr>
        <w:t>Signed:</w:t>
      </w:r>
      <w:r w:rsidRPr="0064483E">
        <w:rPr>
          <w:rFonts w:ascii="Arial" w:eastAsia="Arial" w:hAnsi="Arial" w:cs="Arial"/>
          <w:color w:val="000000"/>
          <w:sz w:val="21"/>
          <w:lang w:eastAsia="en-IE"/>
        </w:rPr>
        <w:t xml:space="preserve"> </w:t>
      </w:r>
      <w:r w:rsidRPr="0064483E">
        <w:rPr>
          <w:rFonts w:ascii="Lucida Handwriting" w:eastAsia="Arial" w:hAnsi="Lucida Handwriting" w:cs="Arial"/>
          <w:i/>
          <w:color w:val="000000"/>
          <w:sz w:val="24"/>
          <w:szCs w:val="24"/>
          <w:u w:val="single"/>
          <w:lang w:eastAsia="en-IE"/>
        </w:rPr>
        <w:t>Moyra Carey</w:t>
      </w:r>
      <w:r w:rsidRPr="0064483E">
        <w:rPr>
          <w:rFonts w:ascii="Arial" w:eastAsia="Arial" w:hAnsi="Arial" w:cs="Arial"/>
          <w:color w:val="000000"/>
          <w:sz w:val="21"/>
          <w:lang w:eastAsia="en-IE"/>
        </w:rPr>
        <w:t xml:space="preserve"> </w:t>
      </w:r>
      <w:r w:rsidRPr="0064483E">
        <w:rPr>
          <w:rFonts w:ascii="Arial" w:eastAsia="Arial" w:hAnsi="Arial" w:cs="Arial"/>
          <w:color w:val="000000"/>
          <w:sz w:val="21"/>
          <w:lang w:eastAsia="en-IE"/>
        </w:rPr>
        <w:tab/>
        <w:t xml:space="preserve"> </w:t>
      </w:r>
      <w:r w:rsidRPr="0064483E">
        <w:rPr>
          <w:rFonts w:ascii="Arial" w:eastAsia="Arial" w:hAnsi="Arial" w:cs="Arial"/>
          <w:color w:val="000000"/>
          <w:sz w:val="21"/>
          <w:lang w:eastAsia="en-IE"/>
        </w:rPr>
        <w:tab/>
      </w:r>
      <w:r w:rsidRPr="0064483E">
        <w:rPr>
          <w:rFonts w:eastAsia="Arial" w:cstheme="minorHAnsi"/>
          <w:color w:val="000000"/>
          <w:sz w:val="21"/>
          <w:lang w:eastAsia="en-IE"/>
        </w:rPr>
        <w:t xml:space="preserve">                       </w:t>
      </w:r>
      <w:r w:rsidRPr="0064483E">
        <w:rPr>
          <w:rFonts w:eastAsia="Arial" w:cstheme="minorHAnsi"/>
          <w:color w:val="000000"/>
          <w:sz w:val="20"/>
          <w:szCs w:val="20"/>
          <w:lang w:eastAsia="en-IE"/>
        </w:rPr>
        <w:t>Signed:</w:t>
      </w:r>
      <w:r w:rsidRPr="0064483E">
        <w:rPr>
          <w:rFonts w:ascii="Arial" w:eastAsia="Arial" w:hAnsi="Arial" w:cs="Arial"/>
          <w:color w:val="000000"/>
          <w:sz w:val="21"/>
          <w:lang w:eastAsia="en-IE"/>
        </w:rPr>
        <w:t xml:space="preserve"> </w:t>
      </w:r>
      <w:r w:rsidRPr="0064483E">
        <w:rPr>
          <w:rFonts w:ascii="Pepita MT" w:eastAsia="Arial" w:hAnsi="Pepita MT" w:cs="Arial"/>
          <w:i/>
          <w:color w:val="000000"/>
          <w:sz w:val="28"/>
          <w:szCs w:val="28"/>
          <w:u w:val="single"/>
          <w:lang w:eastAsia="en-IE"/>
        </w:rPr>
        <w:t>Finnuala Kirk</w:t>
      </w:r>
      <w:r w:rsidRPr="0064483E">
        <w:rPr>
          <w:rFonts w:ascii="Arial" w:eastAsia="Arial" w:hAnsi="Arial" w:cs="Arial"/>
          <w:color w:val="000000"/>
          <w:sz w:val="21"/>
          <w:lang w:eastAsia="en-IE"/>
        </w:rPr>
        <w:t xml:space="preserve"> </w:t>
      </w:r>
    </w:p>
    <w:p w:rsidR="0064483E" w:rsidRDefault="0064483E" w:rsidP="0064483E">
      <w:pPr>
        <w:tabs>
          <w:tab w:val="center" w:pos="4321"/>
          <w:tab w:val="center" w:pos="5041"/>
          <w:tab w:val="center" w:pos="8004"/>
        </w:tabs>
        <w:spacing w:after="5" w:line="249" w:lineRule="auto"/>
        <w:rPr>
          <w:rFonts w:eastAsia="Arial" w:cstheme="minorHAnsi"/>
          <w:color w:val="000000"/>
          <w:sz w:val="20"/>
          <w:szCs w:val="20"/>
          <w:lang w:eastAsia="en-IE"/>
        </w:rPr>
      </w:pPr>
      <w:r w:rsidRPr="0064483E">
        <w:rPr>
          <w:rFonts w:eastAsia="Arial" w:cstheme="minorHAnsi"/>
          <w:color w:val="000000"/>
          <w:sz w:val="20"/>
          <w:szCs w:val="20"/>
          <w:lang w:eastAsia="en-IE"/>
        </w:rPr>
        <w:t xml:space="preserve">Chairperson of Board of Management   </w:t>
      </w:r>
      <w:r w:rsidRPr="0064483E">
        <w:rPr>
          <w:rFonts w:eastAsia="Arial" w:cstheme="minorHAnsi"/>
          <w:color w:val="000000"/>
          <w:sz w:val="20"/>
          <w:szCs w:val="20"/>
          <w:lang w:eastAsia="en-IE"/>
        </w:rPr>
        <w:tab/>
        <w:t xml:space="preserve"> </w:t>
      </w:r>
      <w:r w:rsidRPr="0064483E">
        <w:rPr>
          <w:rFonts w:eastAsia="Arial" w:cstheme="minorHAnsi"/>
          <w:color w:val="000000"/>
          <w:sz w:val="20"/>
          <w:szCs w:val="20"/>
          <w:lang w:eastAsia="en-IE"/>
        </w:rPr>
        <w:tab/>
        <w:t xml:space="preserve">                        Principal/Secretary to the Board of Management </w:t>
      </w:r>
    </w:p>
    <w:p w:rsidR="0064483E" w:rsidRPr="0064483E" w:rsidRDefault="0064483E" w:rsidP="0064483E">
      <w:pPr>
        <w:tabs>
          <w:tab w:val="center" w:pos="4321"/>
          <w:tab w:val="center" w:pos="5041"/>
          <w:tab w:val="center" w:pos="8004"/>
        </w:tabs>
        <w:spacing w:after="5" w:line="249" w:lineRule="auto"/>
        <w:rPr>
          <w:rFonts w:eastAsia="Arial" w:cstheme="minorHAnsi"/>
          <w:color w:val="000000"/>
          <w:sz w:val="20"/>
          <w:szCs w:val="20"/>
          <w:lang w:eastAsia="en-IE"/>
        </w:rPr>
      </w:pPr>
      <w:r w:rsidRPr="0064483E">
        <w:rPr>
          <w:rFonts w:eastAsia="Arial" w:cstheme="minorHAnsi"/>
          <w:color w:val="000000"/>
          <w:sz w:val="20"/>
          <w:szCs w:val="20"/>
          <w:lang w:eastAsia="en-IE"/>
        </w:rPr>
        <w:t xml:space="preserve"> Date: </w:t>
      </w:r>
      <w:r w:rsidRPr="0064483E">
        <w:rPr>
          <w:rFonts w:eastAsia="Arial" w:cstheme="minorHAnsi"/>
          <w:color w:val="000000"/>
          <w:sz w:val="20"/>
          <w:szCs w:val="20"/>
          <w:u w:val="single"/>
          <w:lang w:eastAsia="en-IE"/>
        </w:rPr>
        <w:t>6th May 2021</w:t>
      </w:r>
      <w:r w:rsidRPr="0064483E">
        <w:rPr>
          <w:rFonts w:eastAsia="Arial" w:cstheme="minorHAnsi"/>
          <w:color w:val="000000"/>
          <w:sz w:val="20"/>
          <w:szCs w:val="20"/>
          <w:lang w:eastAsia="en-IE"/>
        </w:rPr>
        <w:tab/>
        <w:t xml:space="preserve"> </w:t>
      </w:r>
      <w:r w:rsidRPr="0064483E">
        <w:rPr>
          <w:rFonts w:eastAsia="Arial" w:cstheme="minorHAnsi"/>
          <w:color w:val="000000"/>
          <w:sz w:val="20"/>
          <w:szCs w:val="20"/>
          <w:lang w:eastAsia="en-IE"/>
        </w:rPr>
        <w:tab/>
        <w:t xml:space="preserve">                        Date: </w:t>
      </w:r>
      <w:r w:rsidRPr="0064483E">
        <w:rPr>
          <w:rFonts w:eastAsia="Arial" w:cstheme="minorHAnsi"/>
          <w:color w:val="000000"/>
          <w:sz w:val="20"/>
          <w:szCs w:val="20"/>
          <w:u w:val="single"/>
          <w:lang w:eastAsia="en-IE"/>
        </w:rPr>
        <w:t xml:space="preserve">6th May 2021  </w:t>
      </w:r>
    </w:p>
    <w:p w:rsidR="0064483E" w:rsidRPr="0064483E" w:rsidRDefault="0064483E" w:rsidP="0064483E">
      <w:pPr>
        <w:ind w:right="-688"/>
      </w:pPr>
    </w:p>
    <w:p w:rsidR="0064483E" w:rsidRPr="00A8418C" w:rsidRDefault="0064483E" w:rsidP="0064483E">
      <w:pPr>
        <w:ind w:left="360" w:right="-688"/>
      </w:pPr>
    </w:p>
    <w:p w:rsidR="0064483E" w:rsidRPr="00590660" w:rsidRDefault="0064483E" w:rsidP="0064483E">
      <w:pPr>
        <w:pStyle w:val="Heading1"/>
        <w:numPr>
          <w:ilvl w:val="0"/>
          <w:numId w:val="0"/>
        </w:numPr>
        <w:ind w:left="595" w:hanging="595"/>
        <w:rPr>
          <w:rFonts w:ascii="Times New Roman" w:hAnsi="Times New Roman"/>
          <w:color w:val="0070C0"/>
          <w:sz w:val="24"/>
          <w:szCs w:val="24"/>
        </w:rPr>
      </w:pPr>
      <w:r w:rsidRPr="00590660">
        <w:rPr>
          <w:rFonts w:ascii="Times New Roman" w:hAnsi="Times New Roman"/>
          <w:color w:val="0070C0"/>
          <w:sz w:val="24"/>
          <w:szCs w:val="24"/>
        </w:rPr>
        <w:lastRenderedPageBreak/>
        <w:t>Checklist for annual review of the anti-bullying policy</w:t>
      </w:r>
      <w:bookmarkStart w:id="6" w:name="_Toc365032228"/>
      <w:bookmarkStart w:id="7" w:name="_Toc365037567"/>
      <w:bookmarkStart w:id="8" w:name="_Toc365997756"/>
      <w:bookmarkEnd w:id="0"/>
      <w:r w:rsidRPr="00590660">
        <w:rPr>
          <w:rFonts w:ascii="Times New Roman" w:hAnsi="Times New Roman"/>
          <w:color w:val="0070C0"/>
          <w:sz w:val="24"/>
          <w:szCs w:val="24"/>
        </w:rPr>
        <w:t xml:space="preserve"> </w:t>
      </w:r>
    </w:p>
    <w:p w:rsidR="0064483E" w:rsidRPr="00590660" w:rsidRDefault="0064483E" w:rsidP="0064483E">
      <w:pPr>
        <w:pStyle w:val="Heading1"/>
        <w:numPr>
          <w:ilvl w:val="0"/>
          <w:numId w:val="0"/>
        </w:numPr>
        <w:ind w:left="595" w:hanging="595"/>
        <w:rPr>
          <w:rFonts w:ascii="Times New Roman" w:hAnsi="Times New Roman"/>
          <w:color w:val="0070C0"/>
          <w:sz w:val="24"/>
          <w:szCs w:val="24"/>
        </w:rPr>
      </w:pPr>
      <w:proofErr w:type="gramStart"/>
      <w:r w:rsidRPr="00590660">
        <w:rPr>
          <w:rFonts w:ascii="Times New Roman" w:hAnsi="Times New Roman"/>
          <w:color w:val="0070C0"/>
          <w:sz w:val="24"/>
          <w:szCs w:val="24"/>
        </w:rPr>
        <w:t>and</w:t>
      </w:r>
      <w:proofErr w:type="gramEnd"/>
      <w:r w:rsidRPr="00590660">
        <w:rPr>
          <w:rFonts w:ascii="Times New Roman" w:hAnsi="Times New Roman"/>
          <w:color w:val="0070C0"/>
          <w:sz w:val="24"/>
          <w:szCs w:val="24"/>
        </w:rPr>
        <w:t xml:space="preserve"> its implementation</w:t>
      </w:r>
      <w:bookmarkEnd w:id="1"/>
    </w:p>
    <w:bookmarkEnd w:id="6"/>
    <w:bookmarkEnd w:id="7"/>
    <w:bookmarkEnd w:id="8"/>
    <w:p w:rsidR="0064483E" w:rsidRPr="00A8418C" w:rsidRDefault="0064483E" w:rsidP="0064483E">
      <w:pPr>
        <w:ind w:right="26"/>
        <w:jc w:val="both"/>
      </w:pPr>
      <w:r w:rsidRPr="00A8418C">
        <w:t>The Board of Management</w:t>
      </w:r>
      <w:r>
        <w:t xml:space="preserve"> (the Board)</w:t>
      </w:r>
      <w:r w:rsidRPr="00A8418C">
        <w:t xml:space="preserve"> must un</w:t>
      </w:r>
      <w:r>
        <w:t>dertake an annual review of the school’s a</w:t>
      </w:r>
      <w:r w:rsidRPr="00A8418C">
        <w:t>nti</w:t>
      </w:r>
      <w:r>
        <w:t>-b</w:t>
      </w:r>
      <w:r w:rsidRPr="00A8418C">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64483E" w:rsidRPr="00A8418C" w:rsidRDefault="0064483E" w:rsidP="0064483E">
      <w:pPr>
        <w:ind w:right="-688"/>
      </w:pPr>
      <w:r w:rsidRPr="00A8418C">
        <w:tab/>
      </w:r>
      <w:r w:rsidRPr="00A8418C">
        <w:tab/>
      </w:r>
      <w:r w:rsidRPr="00A8418C">
        <w:tab/>
      </w:r>
      <w:r w:rsidRPr="00A8418C">
        <w:tab/>
      </w:r>
      <w:r w:rsidRPr="00A8418C">
        <w:tab/>
      </w:r>
      <w:r w:rsidRPr="00A8418C">
        <w:tab/>
      </w:r>
      <w:r w:rsidRPr="00A8418C">
        <w:tab/>
      </w:r>
      <w:r w:rsidRPr="00A8418C">
        <w:tab/>
      </w:r>
      <w:r w:rsidRPr="00A8418C">
        <w:tab/>
      </w:r>
      <w:r w:rsidRPr="00A8418C">
        <w:tab/>
      </w:r>
      <w:r w:rsidRPr="00A8418C">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64483E" w:rsidRPr="00A8418C" w:rsidTr="00EE4E8C">
        <w:tc>
          <w:tcPr>
            <w:tcW w:w="8100" w:type="dxa"/>
          </w:tcPr>
          <w:p w:rsidR="0064483E" w:rsidRPr="00A8418C" w:rsidRDefault="0064483E" w:rsidP="00EE4E8C">
            <w:pPr>
              <w:jc w:val="both"/>
            </w:pPr>
            <w:r w:rsidRPr="00A8418C">
              <w:t xml:space="preserve">Has the Board formally adopted an anti-bullying policy that fully complies with the requirements of the </w:t>
            </w:r>
            <w:r w:rsidRPr="00A8418C">
              <w:rPr>
                <w:i/>
              </w:rPr>
              <w:t>Anti-Bullying Procedures for Primary and Post-Primary Schools</w:t>
            </w:r>
            <w:r w:rsidRPr="00A8418C">
              <w:t>?</w:t>
            </w:r>
          </w:p>
        </w:tc>
        <w:tc>
          <w:tcPr>
            <w:tcW w:w="900" w:type="dxa"/>
          </w:tcPr>
          <w:p w:rsidR="0064483E" w:rsidRPr="00A8418C" w:rsidRDefault="0064483E" w:rsidP="00EE4E8C">
            <w:pPr>
              <w:ind w:right="-688"/>
            </w:pPr>
            <w:r>
              <w:t>YES</w:t>
            </w:r>
          </w:p>
        </w:tc>
      </w:tr>
      <w:tr w:rsidR="0064483E" w:rsidRPr="00A8418C" w:rsidTr="00EE4E8C">
        <w:tc>
          <w:tcPr>
            <w:tcW w:w="8100" w:type="dxa"/>
          </w:tcPr>
          <w:p w:rsidR="0064483E" w:rsidRPr="00A8418C" w:rsidRDefault="0064483E" w:rsidP="00EE4E8C">
            <w:pPr>
              <w:jc w:val="both"/>
            </w:pPr>
            <w:r w:rsidRPr="00A8418C">
              <w:t>Has the Board published the policy on the school website and provided a copy to the parents’ association?</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Has the Board ensured that the policy has been made available to schoo</w:t>
            </w:r>
            <w:r>
              <w:t xml:space="preserve">l staff (including new </w:t>
            </w:r>
            <w:r w:rsidRPr="00A8418C">
              <w:t>staff)?</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Is the Board satisfied that school staff are sufficiently familiar with the policy and procedures to enable them to effectively and consistently apply the policy and procedures in their day to day work?</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Has the Board ensured that the policy has been adequately communicated to all pupils?</w:t>
            </w:r>
          </w:p>
          <w:p w:rsidR="0064483E" w:rsidRPr="00A8418C" w:rsidRDefault="0064483E" w:rsidP="00EE4E8C">
            <w:pPr>
              <w:jc w:val="both"/>
            </w:pP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Has the policy documented the prevention and education strategies that the school applies?</w:t>
            </w:r>
          </w:p>
          <w:p w:rsidR="0064483E" w:rsidRPr="00A8418C" w:rsidRDefault="0064483E" w:rsidP="00EE4E8C">
            <w:pPr>
              <w:jc w:val="both"/>
            </w:pP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Have all of the prevention and education strategies been implemented?</w:t>
            </w:r>
          </w:p>
          <w:p w:rsidR="0064483E" w:rsidRPr="00A8418C" w:rsidRDefault="0064483E" w:rsidP="00EE4E8C">
            <w:pPr>
              <w:jc w:val="both"/>
            </w:pP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Has the effectiveness of the prevention and education strategies that have been implemented been examined?</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Is the Board satisfied that all teachers are recording and dealing with incidents in accordance with the policy?</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 xml:space="preserve">Has the Board received and </w:t>
            </w:r>
            <w:proofErr w:type="spellStart"/>
            <w:r w:rsidRPr="00A8418C">
              <w:t>minuted</w:t>
            </w:r>
            <w:proofErr w:type="spellEnd"/>
            <w:r w:rsidRPr="00A8418C">
              <w:t xml:space="preserve"> the periodic summary reports of the Principal?</w:t>
            </w:r>
          </w:p>
          <w:p w:rsidR="0064483E" w:rsidRPr="00A8418C" w:rsidRDefault="0064483E" w:rsidP="00EE4E8C">
            <w:pPr>
              <w:jc w:val="both"/>
            </w:pP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Has the Board discussed how well the school is handling all reports of bullying including those addressed at an early stage and not therefore included in the Principal’s periodic report to the Board?</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Has the Board received any complaints from parents regarding the school’s handling of bullying incidents?</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lastRenderedPageBreak/>
              <w:t>Have any parents withdrawn their child from the school citing dissatisfaction with the school’s handling of a bullying situation?</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Have any Ombudsman for Children investigations into the school’s handling of a bullying case been initiated or completed?</w:t>
            </w:r>
          </w:p>
        </w:tc>
        <w:tc>
          <w:tcPr>
            <w:tcW w:w="900" w:type="dxa"/>
          </w:tcPr>
          <w:p w:rsidR="0064483E" w:rsidRPr="00A8418C" w:rsidRDefault="0064483E" w:rsidP="00EE4E8C">
            <w:pPr>
              <w:ind w:right="212"/>
            </w:pPr>
            <w:r>
              <w:t>NO</w:t>
            </w:r>
          </w:p>
        </w:tc>
      </w:tr>
      <w:tr w:rsidR="0064483E" w:rsidRPr="00A8418C" w:rsidTr="00EE4E8C">
        <w:tc>
          <w:tcPr>
            <w:tcW w:w="8100" w:type="dxa"/>
          </w:tcPr>
          <w:p w:rsidR="0064483E" w:rsidRPr="00A8418C" w:rsidRDefault="0064483E" w:rsidP="00EE4E8C">
            <w:pPr>
              <w:jc w:val="both"/>
            </w:pPr>
            <w:r w:rsidRPr="00A8418C">
              <w:t>Has the data available from cases reported to the Principal (by the bullying recording template) been analysed to identify any issues, trends or patterns in bullying behaviour?</w:t>
            </w:r>
          </w:p>
        </w:tc>
        <w:tc>
          <w:tcPr>
            <w:tcW w:w="900" w:type="dxa"/>
          </w:tcPr>
          <w:p w:rsidR="0064483E" w:rsidRPr="00A8418C" w:rsidRDefault="0064483E" w:rsidP="00EE4E8C">
            <w:pPr>
              <w:ind w:right="212"/>
            </w:pPr>
            <w:r>
              <w:t>YES</w:t>
            </w:r>
          </w:p>
        </w:tc>
      </w:tr>
      <w:tr w:rsidR="0064483E" w:rsidRPr="00A8418C" w:rsidTr="00EE4E8C">
        <w:tc>
          <w:tcPr>
            <w:tcW w:w="8100" w:type="dxa"/>
          </w:tcPr>
          <w:p w:rsidR="0064483E" w:rsidRPr="00A8418C" w:rsidRDefault="0064483E" w:rsidP="00EE4E8C">
            <w:pPr>
              <w:jc w:val="both"/>
            </w:pPr>
            <w:r w:rsidRPr="00A8418C">
              <w:t>Has the Board identified any aspects of the school’s policy and/or its implementation that require further improvement?</w:t>
            </w:r>
          </w:p>
        </w:tc>
        <w:tc>
          <w:tcPr>
            <w:tcW w:w="900" w:type="dxa"/>
          </w:tcPr>
          <w:p w:rsidR="0064483E" w:rsidRPr="00A8418C" w:rsidRDefault="0064483E" w:rsidP="00EE4E8C">
            <w:pPr>
              <w:ind w:right="212"/>
            </w:pPr>
            <w:r>
              <w:t>NO</w:t>
            </w:r>
          </w:p>
        </w:tc>
      </w:tr>
      <w:tr w:rsidR="0064483E" w:rsidRPr="00A8418C" w:rsidTr="00EE4E8C">
        <w:tc>
          <w:tcPr>
            <w:tcW w:w="8100" w:type="dxa"/>
          </w:tcPr>
          <w:p w:rsidR="0064483E" w:rsidRPr="00A8418C" w:rsidRDefault="0064483E" w:rsidP="00EE4E8C">
            <w:pPr>
              <w:jc w:val="both"/>
            </w:pPr>
            <w:r w:rsidRPr="00A8418C">
              <w:t>Has the Board put in place an action plan to address any areas for improvement?</w:t>
            </w:r>
          </w:p>
          <w:p w:rsidR="0064483E" w:rsidRPr="00A8418C" w:rsidRDefault="0064483E" w:rsidP="00EE4E8C">
            <w:pPr>
              <w:jc w:val="both"/>
            </w:pPr>
          </w:p>
        </w:tc>
        <w:tc>
          <w:tcPr>
            <w:tcW w:w="900" w:type="dxa"/>
          </w:tcPr>
          <w:p w:rsidR="0064483E" w:rsidRPr="00A8418C" w:rsidRDefault="0064483E" w:rsidP="00EE4E8C">
            <w:pPr>
              <w:ind w:right="212"/>
            </w:pPr>
            <w:r>
              <w:t>N.A.</w:t>
            </w:r>
          </w:p>
        </w:tc>
      </w:tr>
    </w:tbl>
    <w:p w:rsidR="0064483E" w:rsidRPr="00A8418C" w:rsidRDefault="0064483E" w:rsidP="0064483E">
      <w:pPr>
        <w:ind w:right="-688"/>
      </w:pPr>
    </w:p>
    <w:p w:rsidR="0064483E" w:rsidRPr="00431021" w:rsidRDefault="0064483E" w:rsidP="0064483E">
      <w:pPr>
        <w:tabs>
          <w:tab w:val="center" w:pos="4321"/>
          <w:tab w:val="center" w:pos="5041"/>
          <w:tab w:val="center" w:pos="7753"/>
        </w:tabs>
        <w:spacing w:after="5" w:line="249" w:lineRule="auto"/>
        <w:ind w:left="-15"/>
        <w:rPr>
          <w:rFonts w:ascii="Arial" w:eastAsia="Arial" w:hAnsi="Arial" w:cs="Arial"/>
          <w:color w:val="000000"/>
          <w:sz w:val="21"/>
          <w:lang w:eastAsia="en-IE"/>
        </w:rPr>
      </w:pPr>
      <w:r w:rsidRPr="00BB649F">
        <w:rPr>
          <w:rFonts w:ascii="Times New Roman" w:eastAsia="Arial" w:hAnsi="Times New Roman" w:cs="Times New Roman"/>
          <w:color w:val="000000"/>
          <w:lang w:eastAsia="en-IE"/>
        </w:rPr>
        <w:t>Signed:</w:t>
      </w:r>
      <w:r w:rsidRPr="00431021">
        <w:rPr>
          <w:rFonts w:ascii="Arial" w:eastAsia="Arial" w:hAnsi="Arial" w:cs="Arial"/>
          <w:color w:val="000000"/>
          <w:sz w:val="21"/>
          <w:lang w:eastAsia="en-IE"/>
        </w:rPr>
        <w:t xml:space="preserve"> </w:t>
      </w:r>
      <w:r w:rsidRPr="00431021">
        <w:rPr>
          <w:rFonts w:ascii="Lucida Handwriting" w:eastAsia="Arial" w:hAnsi="Lucida Handwriting" w:cs="Arial"/>
          <w:i/>
          <w:color w:val="000000"/>
          <w:sz w:val="24"/>
          <w:szCs w:val="24"/>
          <w:u w:val="single"/>
          <w:lang w:eastAsia="en-IE"/>
        </w:rPr>
        <w:t>Moyra Carey</w:t>
      </w:r>
      <w:r w:rsidRPr="00431021">
        <w:rPr>
          <w:rFonts w:ascii="Arial" w:eastAsia="Arial" w:hAnsi="Arial" w:cs="Arial"/>
          <w:color w:val="000000"/>
          <w:sz w:val="21"/>
          <w:lang w:eastAsia="en-IE"/>
        </w:rPr>
        <w:t xml:space="preserve"> </w:t>
      </w:r>
      <w:r w:rsidRPr="00431021">
        <w:rPr>
          <w:rFonts w:ascii="Arial" w:eastAsia="Arial" w:hAnsi="Arial" w:cs="Arial"/>
          <w:color w:val="000000"/>
          <w:sz w:val="21"/>
          <w:lang w:eastAsia="en-IE"/>
        </w:rPr>
        <w:tab/>
        <w:t xml:space="preserve"> </w:t>
      </w:r>
      <w:r w:rsidRPr="00431021">
        <w:rPr>
          <w:rFonts w:ascii="Arial" w:eastAsia="Arial" w:hAnsi="Arial" w:cs="Arial"/>
          <w:color w:val="000000"/>
          <w:sz w:val="21"/>
          <w:lang w:eastAsia="en-IE"/>
        </w:rPr>
        <w:tab/>
        <w:t xml:space="preserve">                        </w:t>
      </w:r>
      <w:r w:rsidRPr="00BB649F">
        <w:rPr>
          <w:rFonts w:ascii="Times New Roman" w:eastAsia="Arial" w:hAnsi="Times New Roman" w:cs="Times New Roman"/>
          <w:color w:val="000000"/>
          <w:lang w:eastAsia="en-IE"/>
        </w:rPr>
        <w:t>Signed:</w:t>
      </w:r>
      <w:r w:rsidRPr="00431021">
        <w:rPr>
          <w:rFonts w:ascii="Arial" w:eastAsia="Arial" w:hAnsi="Arial" w:cs="Arial"/>
          <w:color w:val="000000"/>
          <w:sz w:val="21"/>
          <w:lang w:eastAsia="en-IE"/>
        </w:rPr>
        <w:t xml:space="preserve"> </w:t>
      </w:r>
      <w:r w:rsidRPr="00431021">
        <w:rPr>
          <w:rFonts w:ascii="Pepita MT" w:eastAsia="Arial" w:hAnsi="Pepita MT" w:cs="Arial"/>
          <w:i/>
          <w:color w:val="000000"/>
          <w:sz w:val="28"/>
          <w:szCs w:val="28"/>
          <w:u w:val="single"/>
          <w:lang w:eastAsia="en-IE"/>
        </w:rPr>
        <w:t>Finnuala Kirk</w:t>
      </w:r>
      <w:r w:rsidRPr="00431021">
        <w:rPr>
          <w:rFonts w:ascii="Arial" w:eastAsia="Arial" w:hAnsi="Arial" w:cs="Arial"/>
          <w:color w:val="000000"/>
          <w:sz w:val="21"/>
          <w:lang w:eastAsia="en-IE"/>
        </w:rPr>
        <w:t xml:space="preserve"> </w:t>
      </w:r>
    </w:p>
    <w:p w:rsidR="0064483E" w:rsidRPr="00BB649F" w:rsidRDefault="0064483E" w:rsidP="0064483E">
      <w:pPr>
        <w:tabs>
          <w:tab w:val="center" w:pos="4321"/>
          <w:tab w:val="center" w:pos="5041"/>
          <w:tab w:val="center" w:pos="8004"/>
        </w:tabs>
        <w:spacing w:after="5" w:line="249" w:lineRule="auto"/>
        <w:ind w:left="-15"/>
        <w:rPr>
          <w:rFonts w:ascii="Times New Roman" w:eastAsia="Arial" w:hAnsi="Times New Roman" w:cs="Times New Roman"/>
          <w:color w:val="000000"/>
          <w:lang w:eastAsia="en-IE"/>
        </w:rPr>
      </w:pPr>
      <w:r w:rsidRPr="00BB649F">
        <w:rPr>
          <w:rFonts w:ascii="Times New Roman" w:eastAsia="Arial" w:hAnsi="Times New Roman" w:cs="Times New Roman"/>
          <w:color w:val="000000"/>
          <w:lang w:eastAsia="en-IE"/>
        </w:rPr>
        <w:t xml:space="preserve">Chairperson of Board of Management   </w:t>
      </w:r>
      <w:r w:rsidRPr="00BB649F">
        <w:rPr>
          <w:rFonts w:ascii="Times New Roman" w:eastAsia="Arial" w:hAnsi="Times New Roman" w:cs="Times New Roman"/>
          <w:color w:val="000000"/>
          <w:lang w:eastAsia="en-IE"/>
        </w:rPr>
        <w:tab/>
        <w:t xml:space="preserve"> </w:t>
      </w:r>
      <w:r w:rsidRPr="00BB649F">
        <w:rPr>
          <w:rFonts w:ascii="Times New Roman" w:eastAsia="Arial" w:hAnsi="Times New Roman" w:cs="Times New Roman"/>
          <w:color w:val="000000"/>
          <w:lang w:eastAsia="en-IE"/>
        </w:rPr>
        <w:tab/>
        <w:t xml:space="preserve">                        Principal/Secretary to the Board of Management  </w:t>
      </w:r>
    </w:p>
    <w:p w:rsidR="0064483E" w:rsidRPr="00BB649F" w:rsidRDefault="0064483E" w:rsidP="0064483E">
      <w:pPr>
        <w:spacing w:after="0"/>
        <w:rPr>
          <w:rFonts w:ascii="Times New Roman" w:eastAsia="Arial" w:hAnsi="Times New Roman" w:cs="Times New Roman"/>
          <w:color w:val="000000"/>
          <w:lang w:eastAsia="en-IE"/>
        </w:rPr>
      </w:pPr>
      <w:r w:rsidRPr="00BB649F">
        <w:rPr>
          <w:rFonts w:ascii="Times New Roman" w:eastAsia="Arial" w:hAnsi="Times New Roman" w:cs="Times New Roman"/>
          <w:color w:val="000000"/>
          <w:lang w:eastAsia="en-IE"/>
        </w:rPr>
        <w:t xml:space="preserve"> </w:t>
      </w:r>
    </w:p>
    <w:p w:rsidR="0064483E" w:rsidRDefault="0064483E" w:rsidP="0064483E">
      <w:pPr>
        <w:tabs>
          <w:tab w:val="center" w:pos="4321"/>
          <w:tab w:val="center" w:pos="5041"/>
          <w:tab w:val="center" w:pos="7736"/>
        </w:tabs>
        <w:spacing w:after="5" w:line="249" w:lineRule="auto"/>
        <w:ind w:left="-15"/>
        <w:rPr>
          <w:rFonts w:ascii="Times New Roman" w:eastAsia="Arial" w:hAnsi="Times New Roman" w:cs="Times New Roman"/>
          <w:color w:val="000000"/>
          <w:u w:val="single"/>
          <w:lang w:eastAsia="en-IE"/>
        </w:rPr>
      </w:pPr>
      <w:r w:rsidRPr="00BB649F">
        <w:rPr>
          <w:rFonts w:ascii="Times New Roman" w:eastAsia="Arial" w:hAnsi="Times New Roman" w:cs="Times New Roman"/>
          <w:color w:val="000000"/>
          <w:lang w:eastAsia="en-IE"/>
        </w:rPr>
        <w:t xml:space="preserve">Date: </w:t>
      </w:r>
      <w:r w:rsidRPr="00BB649F">
        <w:rPr>
          <w:rFonts w:ascii="Times New Roman" w:eastAsia="Arial" w:hAnsi="Times New Roman" w:cs="Times New Roman"/>
          <w:color w:val="000000"/>
          <w:u w:val="single"/>
          <w:lang w:eastAsia="en-IE"/>
        </w:rPr>
        <w:t>6th May 2021</w:t>
      </w:r>
      <w:r w:rsidRPr="00BB649F">
        <w:rPr>
          <w:rFonts w:ascii="Times New Roman" w:eastAsia="Arial" w:hAnsi="Times New Roman" w:cs="Times New Roman"/>
          <w:color w:val="000000"/>
          <w:lang w:eastAsia="en-IE"/>
        </w:rPr>
        <w:tab/>
        <w:t xml:space="preserve"> </w:t>
      </w:r>
      <w:r w:rsidRPr="00BB649F">
        <w:rPr>
          <w:rFonts w:ascii="Times New Roman" w:eastAsia="Arial" w:hAnsi="Times New Roman" w:cs="Times New Roman"/>
          <w:color w:val="000000"/>
          <w:lang w:eastAsia="en-IE"/>
        </w:rPr>
        <w:tab/>
        <w:t xml:space="preserve">                        Date: </w:t>
      </w:r>
      <w:r w:rsidRPr="00BB649F">
        <w:rPr>
          <w:rFonts w:ascii="Times New Roman" w:eastAsia="Arial" w:hAnsi="Times New Roman" w:cs="Times New Roman"/>
          <w:color w:val="000000"/>
          <w:u w:val="single"/>
          <w:lang w:eastAsia="en-IE"/>
        </w:rPr>
        <w:t xml:space="preserve">6th May 2021  </w:t>
      </w:r>
    </w:p>
    <w:p w:rsidR="0064483E" w:rsidRPr="00A8418C" w:rsidRDefault="0064483E" w:rsidP="0064483E">
      <w:pPr>
        <w:ind w:right="-688"/>
        <w:rPr>
          <w:sz w:val="20"/>
          <w:szCs w:val="20"/>
        </w:rPr>
      </w:pPr>
      <w:bookmarkStart w:id="9" w:name="_GoBack"/>
      <w:bookmarkEnd w:id="9"/>
    </w:p>
    <w:p w:rsidR="0064483E" w:rsidRPr="00327CD3" w:rsidRDefault="0064483E" w:rsidP="0064483E">
      <w:pPr>
        <w:rPr>
          <w:color w:val="FF0000"/>
        </w:rPr>
      </w:pPr>
    </w:p>
    <w:p w:rsidR="0064483E" w:rsidRPr="00BB649F" w:rsidRDefault="0064483E" w:rsidP="0064483E">
      <w:pPr>
        <w:tabs>
          <w:tab w:val="center" w:pos="4321"/>
          <w:tab w:val="center" w:pos="5041"/>
          <w:tab w:val="center" w:pos="7736"/>
        </w:tabs>
        <w:spacing w:after="5" w:line="249" w:lineRule="auto"/>
        <w:ind w:left="-15"/>
        <w:rPr>
          <w:rFonts w:ascii="Times New Roman" w:eastAsia="Arial" w:hAnsi="Times New Roman" w:cs="Times New Roman"/>
          <w:color w:val="000000"/>
          <w:lang w:eastAsia="en-IE"/>
        </w:rPr>
      </w:pPr>
    </w:p>
    <w:p w:rsidR="0064483E" w:rsidRPr="0064483E" w:rsidRDefault="0064483E" w:rsidP="0064483E">
      <w:pPr>
        <w:tabs>
          <w:tab w:val="center" w:pos="4321"/>
          <w:tab w:val="center" w:pos="5041"/>
          <w:tab w:val="center" w:pos="7736"/>
        </w:tabs>
        <w:spacing w:after="5" w:line="249" w:lineRule="auto"/>
        <w:ind w:left="-15"/>
        <w:rPr>
          <w:rFonts w:eastAsia="Arial" w:cstheme="minorHAnsi"/>
          <w:color w:val="000000"/>
          <w:sz w:val="20"/>
          <w:szCs w:val="20"/>
          <w:lang w:eastAsia="en-IE"/>
        </w:rPr>
      </w:pPr>
    </w:p>
    <w:p w:rsidR="0064483E" w:rsidRDefault="0064483E"/>
    <w:sectPr w:rsidR="00644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epita MT">
    <w:panose1 w:val="0306040204050207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2">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3E"/>
    <w:rsid w:val="0064483E"/>
    <w:rsid w:val="007E15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C7BF8-626F-46E8-95BC-C2E01067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4483E"/>
    <w:pPr>
      <w:keepNext/>
      <w:keepLines/>
      <w:numPr>
        <w:numId w:val="2"/>
      </w:numPr>
      <w:spacing w:after="256" w:line="233" w:lineRule="auto"/>
      <w:ind w:left="595" w:hanging="610"/>
      <w:outlineLvl w:val="0"/>
    </w:pPr>
    <w:rPr>
      <w:rFonts w:ascii="Arial" w:eastAsia="Times New Roman" w:hAnsi="Arial" w:cs="Times New Roman"/>
      <w:b/>
      <w:color w:val="99CC00"/>
      <w:lang w:eastAsia="en-IE"/>
    </w:rPr>
  </w:style>
  <w:style w:type="paragraph" w:styleId="Heading2">
    <w:name w:val="heading 2"/>
    <w:basedOn w:val="Normal"/>
    <w:next w:val="Normal"/>
    <w:link w:val="Heading2Char"/>
    <w:uiPriority w:val="99"/>
    <w:qFormat/>
    <w:rsid w:val="0064483E"/>
    <w:pPr>
      <w:keepNext/>
      <w:keepLines/>
      <w:numPr>
        <w:ilvl w:val="1"/>
        <w:numId w:val="2"/>
      </w:numPr>
      <w:spacing w:after="256" w:line="233" w:lineRule="auto"/>
      <w:ind w:left="595" w:hanging="610"/>
      <w:outlineLvl w:val="1"/>
    </w:pPr>
    <w:rPr>
      <w:rFonts w:ascii="Arial" w:eastAsia="Times New Roman" w:hAnsi="Arial" w:cs="Times New Roman"/>
      <w:b/>
      <w:color w:val="99CC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83E"/>
    <w:rPr>
      <w:color w:val="0563C1" w:themeColor="hyperlink"/>
      <w:u w:val="single"/>
    </w:rPr>
  </w:style>
  <w:style w:type="table" w:customStyle="1" w:styleId="TableGrid1">
    <w:name w:val="Table Grid1"/>
    <w:basedOn w:val="TableNormal"/>
    <w:next w:val="TableGrid"/>
    <w:uiPriority w:val="39"/>
    <w:rsid w:val="0064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4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64483E"/>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rsid w:val="0064483E"/>
    <w:rPr>
      <w:rFonts w:ascii="Arial" w:eastAsia="Times New Roman" w:hAnsi="Arial" w:cs="Times New Roman"/>
      <w:b/>
      <w:color w:val="99CC00"/>
      <w:lang w:eastAsia="en-IE"/>
    </w:rPr>
  </w:style>
  <w:style w:type="paragraph" w:styleId="ListParagraph">
    <w:name w:val="List Paragraph"/>
    <w:basedOn w:val="Normal"/>
    <w:uiPriority w:val="34"/>
    <w:qFormat/>
    <w:rsid w:val="0064483E"/>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pdf/?file=https://assets.gov.ie/45063/2d4b5b3d781e4ec1ab4f3e5d198717d9.pdf" TargetMode="External"/><Relationship Id="rId11" Type="http://schemas.openxmlformats.org/officeDocument/2006/relationships/fontTable" Target="fontTable.xml"/><Relationship Id="rId5" Type="http://schemas.openxmlformats.org/officeDocument/2006/relationships/hyperlink" Target="http://www.education.ie" TargetMode="Externa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2022-02-02T10:21:00Z</dcterms:created>
  <dcterms:modified xsi:type="dcterms:W3CDTF">2022-02-02T10:27:00Z</dcterms:modified>
</cp:coreProperties>
</file>